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96"/>
        <w:tblGridChange w:id="0">
          <w:tblGrid>
            <w:gridCol w:w="9496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REQUERIMENTO INCLUSÃO NOME SOCIAL - DISCENTES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line="360" w:lineRule="auto"/>
        <w:ind w:firstLine="126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89" w:line="240" w:lineRule="auto"/>
        <w:ind w:left="0" w:right="-324.3307086614169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065"/>
        </w:tabs>
        <w:spacing w:line="240" w:lineRule="auto"/>
        <w:ind w:left="0" w:right="-324.3307086614169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Eu,___________________________________________________________________________,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1292"/>
          <w:tab w:val="left" w:leader="none" w:pos="1874"/>
          <w:tab w:val="left" w:leader="none" w:pos="2436"/>
          <w:tab w:val="left" w:leader="none" w:pos="3427"/>
          <w:tab w:val="left" w:leader="none" w:pos="3462"/>
          <w:tab w:val="left" w:leader="none" w:pos="3994"/>
          <w:tab w:val="left" w:leader="none" w:pos="4426"/>
          <w:tab w:val="left" w:leader="none" w:pos="5366"/>
          <w:tab w:val="left" w:leader="none" w:pos="6250"/>
          <w:tab w:val="left" w:leader="none" w:pos="7861"/>
          <w:tab w:val="left" w:leader="none" w:pos="8708"/>
          <w:tab w:val="left" w:leader="none" w:pos="8877"/>
          <w:tab w:val="left" w:leader="none" w:pos="9142"/>
        </w:tabs>
        <w:spacing w:before="275" w:line="480" w:lineRule="auto"/>
        <w:ind w:left="0" w:right="-324.3307086614169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Portador</w:t>
        <w:tab/>
        <w:t xml:space="preserve">(a)</w:t>
        <w:tab/>
        <w:t xml:space="preserve">da</w:t>
        <w:tab/>
        <w:t xml:space="preserve">Cédula</w:t>
        <w:tab/>
        <w:t xml:space="preserve">de</w:t>
        <w:tab/>
        <w:t xml:space="preserve">Identidade</w:t>
        <w:tab/>
        <w:t xml:space="preserve">nº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e CPF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</w:t>
        <w:tab/>
        <w:tab/>
        <w:t xml:space="preserve">matrícula</w:t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Curso</w:t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3617"/>
          <w:tab w:val="left" w:leader="none" w:pos="4350"/>
          <w:tab w:val="left" w:leader="none" w:pos="5786"/>
          <w:tab w:val="left" w:leader="none" w:pos="8715"/>
        </w:tabs>
        <w:spacing w:line="472" w:lineRule="auto"/>
        <w:ind w:left="0" w:right="-324.3307086614169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do Instituto Federal Farroupilha -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Campus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venho através deste, REQUERER a inclusão do uso do meu</w:t>
        <w:tab/>
        <w:tab/>
        <w:t xml:space="preserve">nome</w:t>
        <w:tab/>
        <w:tab/>
        <w:t xml:space="preserve">social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7642"/>
          <w:tab w:val="left" w:leader="none" w:pos="8915"/>
        </w:tabs>
        <w:spacing w:line="480" w:lineRule="auto"/>
        <w:ind w:left="0" w:right="-324.3307086614169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</w:t>
        <w:tab/>
        <w:t xml:space="preserve">nos documentos do IFFar.</w:t>
      </w:r>
    </w:p>
    <w:p w:rsidR="00000000" w:rsidDel="00000000" w:rsidP="00000000" w:rsidRDefault="00000000" w:rsidRPr="00000000" w14:paraId="0000000A">
      <w:pPr>
        <w:widowControl w:val="0"/>
        <w:spacing w:before="178" w:line="240" w:lineRule="auto"/>
        <w:ind w:left="0" w:right="-324.3307086614169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5923"/>
          <w:tab w:val="left" w:leader="none" w:pos="6570"/>
          <w:tab w:val="left" w:leader="none" w:pos="8358"/>
          <w:tab w:val="left" w:leader="none" w:pos="9318"/>
        </w:tabs>
        <w:spacing w:before="1" w:line="240" w:lineRule="auto"/>
        <w:ind w:left="0" w:right="-324.3307086614169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202__</w:t>
      </w:r>
    </w:p>
    <w:p w:rsidR="00000000" w:rsidDel="00000000" w:rsidP="00000000" w:rsidRDefault="00000000" w:rsidRPr="00000000" w14:paraId="0000000C">
      <w:pPr>
        <w:widowControl w:val="0"/>
        <w:spacing w:after="1" w:before="184" w:line="240" w:lineRule="auto"/>
        <w:ind w:left="0" w:right="-324.3307086614169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line="20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mc:AlternateContent>
          <mc:Choice Requires="wpg">
            <w:drawing>
              <wp:inline distB="0" distT="0" distL="0" distR="0">
                <wp:extent cx="3871595" cy="10160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410200" y="3774900"/>
                          <a:ext cx="3871595" cy="10160"/>
                          <a:chOff x="3410200" y="3774900"/>
                          <a:chExt cx="3871600" cy="10175"/>
                        </a:xfrm>
                      </wpg:grpSpPr>
                      <wpg:grpSp>
                        <wpg:cNvGrpSpPr/>
                        <wpg:grpSpPr>
                          <a:xfrm>
                            <a:off x="3410203" y="3774920"/>
                            <a:ext cx="3871595" cy="10150"/>
                            <a:chOff x="0" y="0"/>
                            <a:chExt cx="3871595" cy="101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3871575" cy="10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4952"/>
                              <a:ext cx="3871595" cy="1270"/>
                            </a:xfrm>
                            <a:custGeom>
                              <a:rect b="b" l="l" r="r" t="t"/>
                              <a:pathLst>
                                <a:path extrusionOk="0" h="120000" w="3871595">
                                  <a:moveTo>
                                    <a:pt x="0" y="0"/>
                                  </a:moveTo>
                                  <a:lnTo>
                                    <a:pt x="3871019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9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3871595" cy="1016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71595" cy="101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tabs>
          <w:tab w:val="left" w:leader="none" w:pos="6472"/>
        </w:tabs>
        <w:spacing w:before="23" w:line="232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Requerente ou Responsável (legível) </w:t>
      </w:r>
    </w:p>
    <w:p w:rsidR="00000000" w:rsidDel="00000000" w:rsidP="00000000" w:rsidRDefault="00000000" w:rsidRPr="00000000" w14:paraId="00000037">
      <w:pPr>
        <w:widowControl w:val="0"/>
        <w:tabs>
          <w:tab w:val="left" w:leader="none" w:pos="6472"/>
        </w:tabs>
        <w:spacing w:before="23" w:line="232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RG ou CPF: ___________________________</w:t>
      </w:r>
    </w:p>
    <w:p w:rsidR="00000000" w:rsidDel="00000000" w:rsidP="00000000" w:rsidRDefault="00000000" w:rsidRPr="00000000" w14:paraId="00000038">
      <w:pPr>
        <w:widowControl w:val="0"/>
        <w:tabs>
          <w:tab w:val="left" w:leader="none" w:pos="6472"/>
        </w:tabs>
        <w:spacing w:before="23" w:line="232" w:lineRule="auto"/>
        <w:ind w:left="0" w:right="-324.330708661416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line="240" w:lineRule="auto"/>
        <w:ind w:left="0" w:right="-324.3307086614169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line="240" w:lineRule="auto"/>
        <w:ind w:left="0" w:right="-324.3307086614169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before="41" w:line="240" w:lineRule="auto"/>
        <w:ind w:left="0" w:right="-324.3307086614169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before="1" w:line="235" w:lineRule="auto"/>
        <w:ind w:left="0" w:right="-324.3307086614169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Conforme o art. 2º § 5º da IN 04/2025, - Mediante o requerimento do(a) discente, a Coordenação de Registros Acadêmicos (CRA) comunicará a Coordenação do Curso do qual o(a) discentes está matriculado(a), que por sua vez, informará os(as) docentes vinculados(as) a turma do(a) estudante. Além dessa, a CRA comunicará à Coordenação de Ações Afirmativas da unidade, para que juntamente com o Núcleo de Gênero e Diversidade Sexual (Nugedis) possam acompanhar as(os) discentes para contribuir com a permanência e êxito desses(as) estudantes.</w:t>
      </w:r>
    </w:p>
    <w:p w:rsidR="00000000" w:rsidDel="00000000" w:rsidP="00000000" w:rsidRDefault="00000000" w:rsidRPr="00000000" w14:paraId="0000003D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tabs>
          <w:tab w:val="left" w:leader="none" w:pos="5923"/>
          <w:tab w:val="left" w:leader="none" w:pos="6570"/>
          <w:tab w:val="left" w:leader="none" w:pos="8358"/>
          <w:tab w:val="left" w:leader="none" w:pos="9318"/>
        </w:tabs>
        <w:spacing w:before="1" w:line="240" w:lineRule="auto"/>
        <w:ind w:left="3891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