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23243.002021/2022-26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ind w:left="0" w:firstLine="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IV 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PROJETO DE VENDA: FORNECEDOR INDIVIDUAL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853.0" w:type="dxa"/>
        <w:tblLayout w:type="fixed"/>
        <w:tblLook w:val="0400"/>
      </w:tblPr>
      <w:tblGrid>
        <w:gridCol w:w="3080"/>
        <w:gridCol w:w="960"/>
        <w:gridCol w:w="1180"/>
        <w:gridCol w:w="1120"/>
        <w:gridCol w:w="1120"/>
        <w:gridCol w:w="1120"/>
        <w:gridCol w:w="1620"/>
        <w:tblGridChange w:id="0">
          <w:tblGrid>
            <w:gridCol w:w="3080"/>
            <w:gridCol w:w="960"/>
            <w:gridCol w:w="1180"/>
            <w:gridCol w:w="1120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IDENTIFICAÇÃO DA PROPOSTA DE ATENDIMENTO AO EDITAL/CHAMADA PÚBLICA Nº 01/2022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FORNECEDOR (A) INDIVIDUAL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CEP: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N° da DAP Física: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 Banco: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N° da Agência: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N° da Conta Corrente: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II- RELAÇÃO DOS PRODUTOS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Preço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Preço de Aquisição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(R$)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OBS: </w:t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853.0" w:type="dxa"/>
        <w:tblLayout w:type="fixed"/>
        <w:tblLook w:val="0400"/>
      </w:tblPr>
      <w:tblGrid>
        <w:gridCol w:w="3931"/>
        <w:gridCol w:w="3492"/>
        <w:gridCol w:w="2777"/>
        <w:tblGridChange w:id="0">
          <w:tblGrid>
            <w:gridCol w:w="3931"/>
            <w:gridCol w:w="3492"/>
            <w:gridCol w:w="2777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IFFarroupilha - Campus Santa Rosa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CNPJ: 10.662.072/0008-24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Município/UF: Santa Rosa/RS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Endereço: Av. Bráulio de Oliveira, 1400, Bairro Central, CEP 98.787-740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Fone: (55) 2013-0203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Representante Legal: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</w:t>
              <w:br w:type="textWrapping"/>
              <w:t xml:space="preserve">Assinatura do Fornecedor Individual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line="360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2 (SR)</w:t>
    </w:r>
    <w:r w:rsidDel="00000000" w:rsidR="00000000" w:rsidRPr="00000000">
      <w:rPr>
        <w:vertAlign w:val="baseline"/>
        <w:rtl w:val="0"/>
      </w:rPr>
      <w:t xml:space="preserve">   Fornecedor Individual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1hlQaEkx/RlM4Kl+mz86F94CLw==">AMUW2mXCP5nLpTh7N+dF1qmM1xpB/rgaNFlHuuBbwQEJpc65/X2JYtufNWJGg05ry3oEKOyiYe/UupKHIXe8hRvdRYcxqx0N4MdjcO4A23txjIkppmwHPdo=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