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o"/>
        <w:spacing w:before="240" w:after="240"/>
        <w:jc w:val="both"/>
        <w:rPr>
          <w:b w:val="1"/>
          <w:bCs w:val="1"/>
          <w:sz w:val="24"/>
          <w:szCs w:val="24"/>
        </w:rPr>
      </w:pPr>
    </w:p>
    <w:p>
      <w:pPr>
        <w:pStyle w:val="Corpo"/>
        <w:spacing w:before="240" w:after="24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de-DE"/>
        </w:rPr>
        <w:t>ANEXO V</w:t>
      </w:r>
    </w:p>
    <w:p>
      <w:pPr>
        <w:pStyle w:val="Corpo"/>
        <w:spacing w:before="240" w:after="240"/>
        <w:jc w:val="center"/>
        <w:rPr>
          <w:rFonts w:ascii="Times New Roman" w:cs="Times New Roman" w:hAnsi="Times New Roman" w:eastAsia="Times New Roman"/>
          <w:sz w:val="17"/>
          <w:szCs w:val="17"/>
        </w:rPr>
      </w:pPr>
      <w:r>
        <w:rPr>
          <w:b w:val="1"/>
          <w:bCs w:val="1"/>
          <w:sz w:val="17"/>
          <w:szCs w:val="17"/>
          <w:rtl w:val="0"/>
          <w:lang w:val="es-ES_tradnl"/>
        </w:rPr>
        <w:t>MODELO DE PLANO DE AULA</w:t>
      </w:r>
    </w:p>
    <w:p>
      <w:pPr>
        <w:pStyle w:val="Corpo"/>
        <w:spacing w:before="240" w:after="240"/>
        <w:jc w:val="both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 xml:space="preserve">                                   </w:t>
      </w:r>
    </w:p>
    <w:tbl>
      <w:tblPr>
        <w:tblW w:w="9025" w:type="dxa"/>
        <w:jc w:val="left"/>
        <w:tblInd w:w="101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025"/>
      </w:tblGrid>
      <w:tr>
        <w:tblPrEx>
          <w:shd w:val="clear" w:color="auto" w:fill="ced7e7"/>
        </w:tblPrEx>
        <w:trPr>
          <w:trHeight w:val="330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jc w:val="both"/>
              <w:rPr>
                <w:shd w:val="nil" w:color="auto" w:fill="auto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Dados de Identifica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çã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o:</w:t>
            </w:r>
          </w:p>
          <w:p>
            <w:pPr>
              <w:pStyle w:val="Corpo"/>
              <w:bidi w:val="0"/>
              <w:spacing w:before="240" w:after="240"/>
              <w:ind w:left="0" w:right="0" w:firstLine="0"/>
              <w:jc w:val="both"/>
              <w:rPr>
                <w:b w:val="1"/>
                <w:bCs w:val="1"/>
                <w:shd w:val="nil" w:color="auto" w:fill="auto"/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Institui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çã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o de Ensino:</w:t>
            </w:r>
          </w:p>
          <w:p>
            <w:pPr>
              <w:pStyle w:val="Corpo"/>
              <w:bidi w:val="0"/>
              <w:spacing w:before="240" w:after="240"/>
              <w:ind w:left="0" w:right="0" w:firstLine="0"/>
              <w:jc w:val="both"/>
              <w:rPr>
                <w:b w:val="1"/>
                <w:bCs w:val="1"/>
                <w:shd w:val="nil" w:color="auto" w:fill="auto"/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Regente da turma:</w:t>
            </w:r>
          </w:p>
          <w:p>
            <w:pPr>
              <w:pStyle w:val="Corpo"/>
              <w:bidi w:val="0"/>
              <w:spacing w:before="240" w:after="240"/>
              <w:ind w:left="0" w:right="0" w:firstLine="0"/>
              <w:jc w:val="both"/>
              <w:rPr>
                <w:b w:val="1"/>
                <w:bCs w:val="1"/>
                <w:shd w:val="nil" w:color="auto" w:fill="auto"/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N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í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vel de ensino:</w:t>
            </w:r>
          </w:p>
          <w:p>
            <w:pPr>
              <w:pStyle w:val="Corpo"/>
              <w:bidi w:val="0"/>
              <w:spacing w:before="240" w:after="240"/>
              <w:ind w:left="0" w:right="0" w:firstLine="0"/>
              <w:jc w:val="both"/>
              <w:rPr>
                <w:b w:val="1"/>
                <w:bCs w:val="1"/>
                <w:shd w:val="nil" w:color="auto" w:fill="auto"/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Ano escolar:</w:t>
            </w:r>
          </w:p>
          <w:p>
            <w:pPr>
              <w:pStyle w:val="Corpo"/>
              <w:bidi w:val="0"/>
              <w:spacing w:before="240"/>
              <w:ind w:left="0" w:right="0" w:firstLine="0"/>
              <w:jc w:val="both"/>
              <w:rPr>
                <w:rtl w:val="0"/>
              </w:rPr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 xml:space="preserve">Turma: </w:t>
            </w:r>
          </w:p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Objetivo Geral:</w:t>
            </w:r>
          </w:p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Objetivos Espec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í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ficos:</w:t>
            </w:r>
          </w:p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Conte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ú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do:</w:t>
            </w:r>
          </w:p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Metodologia:</w:t>
            </w:r>
          </w:p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Recursos:</w:t>
            </w:r>
          </w:p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Avalia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çã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o:</w:t>
            </w:r>
          </w:p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902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Refer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ê</w:t>
            </w: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ncias:</w:t>
            </w:r>
          </w:p>
        </w:tc>
      </w:tr>
    </w:tbl>
    <w:p>
      <w:pPr>
        <w:pStyle w:val="Corpo"/>
        <w:widowControl w:val="0"/>
        <w:spacing w:before="240" w:after="240" w:line="240" w:lineRule="auto"/>
        <w:ind w:left="903" w:hanging="903"/>
        <w:rPr>
          <w:b w:val="1"/>
          <w:bCs w:val="1"/>
          <w:sz w:val="24"/>
          <w:szCs w:val="24"/>
        </w:rPr>
      </w:pPr>
    </w:p>
    <w:p>
      <w:pPr>
        <w:pStyle w:val="Corpo"/>
        <w:spacing w:before="240" w:after="240"/>
        <w:ind w:firstLine="720"/>
        <w:jc w:val="both"/>
      </w:pPr>
      <w:r>
        <w:rPr>
          <w:rtl w:val="0"/>
        </w:rPr>
        <w:t xml:space="preserve"> </w:t>
      </w:r>
    </w:p>
    <w:p>
      <w:pPr>
        <w:pStyle w:val="Corpo"/>
        <w:spacing w:before="240" w:after="240"/>
        <w:ind w:firstLine="720"/>
        <w:jc w:val="both"/>
      </w:pPr>
    </w:p>
    <w:p>
      <w:pPr>
        <w:pStyle w:val="Corpo"/>
        <w:spacing w:before="240" w:after="240"/>
        <w:ind w:firstLine="720"/>
        <w:jc w:val="both"/>
      </w:pPr>
    </w:p>
    <w:p>
      <w:pPr>
        <w:pStyle w:val="Corpo"/>
        <w:spacing w:before="240" w:after="240"/>
        <w:ind w:firstLine="720"/>
        <w:jc w:val="both"/>
      </w:pPr>
    </w:p>
    <w:p>
      <w:pPr>
        <w:pStyle w:val="Corpo"/>
        <w:spacing w:before="240" w:after="240"/>
        <w:jc w:val="both"/>
      </w:pPr>
      <w:r>
        <w:rPr>
          <w:rtl w:val="0"/>
        </w:rPr>
        <w:t xml:space="preserve"> </w:t>
      </w:r>
    </w:p>
    <w:p>
      <w:pPr>
        <w:pStyle w:val="Corpo"/>
        <w:spacing w:before="240" w:after="240"/>
        <w:jc w:val="both"/>
      </w:pPr>
    </w:p>
    <w:p>
      <w:pPr>
        <w:pStyle w:val="Corpo"/>
        <w:spacing w:before="240" w:after="24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de-DE"/>
        </w:rPr>
        <w:t>ANEXO VI</w:t>
      </w:r>
    </w:p>
    <w:p>
      <w:pPr>
        <w:pStyle w:val="Corpo"/>
        <w:spacing w:before="240" w:after="240"/>
        <w:jc w:val="center"/>
        <w:rPr>
          <w:b w:val="1"/>
          <w:bCs w:val="1"/>
          <w:sz w:val="24"/>
          <w:szCs w:val="24"/>
        </w:rPr>
      </w:pPr>
    </w:p>
    <w:p>
      <w:pPr>
        <w:pStyle w:val="Corpo"/>
        <w:spacing w:before="240" w:after="240"/>
        <w:jc w:val="center"/>
        <w:rPr>
          <w:b w:val="1"/>
          <w:bCs w:val="1"/>
          <w:sz w:val="16"/>
          <w:szCs w:val="16"/>
        </w:rPr>
      </w:pPr>
      <w:r>
        <w:rPr>
          <w:b w:val="1"/>
          <w:bCs w:val="1"/>
          <w:sz w:val="16"/>
          <w:szCs w:val="16"/>
          <w:rtl w:val="0"/>
          <w:lang w:val="es-ES_tradnl"/>
        </w:rPr>
        <w:t>MODELO DE PLANO DE TRABALHO PARA O ENSINO REMOTO</w:t>
      </w:r>
    </w:p>
    <w:p>
      <w:pPr>
        <w:pStyle w:val="Corpo"/>
        <w:spacing w:before="240" w:after="24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 xml:space="preserve"> </w:t>
      </w:r>
    </w:p>
    <w:p>
      <w:pPr>
        <w:pStyle w:val="Corpo"/>
        <w:spacing w:before="240" w:after="24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rtl w:val="0"/>
        </w:rPr>
        <w:t xml:space="preserve">CURSO: </w:t>
      </w:r>
      <w:r>
        <w:rPr>
          <w:b w:val="1"/>
          <w:bCs w:val="1"/>
          <w:outline w:val="0"/>
          <w:color w:val="ff0000"/>
          <w:u w:color="ff0000"/>
          <w:rtl w:val="0"/>
          <w14:textFill>
            <w14:solidFill>
              <w14:srgbClr w14:val="FF0000"/>
            </w14:solidFill>
          </w14:textFill>
        </w:rPr>
        <w:t>XXXXXXXXX</w:t>
      </w:r>
    </w:p>
    <w:p>
      <w:pPr>
        <w:pStyle w:val="Corpo"/>
        <w:spacing w:before="240" w:after="24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rtl w:val="0"/>
          <w:lang w:val="it-IT"/>
        </w:rPr>
        <w:t xml:space="preserve">CAMPUS: </w:t>
      </w:r>
      <w:r>
        <w:rPr>
          <w:b w:val="1"/>
          <w:bCs w:val="1"/>
          <w:outline w:val="0"/>
          <w:color w:val="ff0000"/>
          <w:u w:color="ff0000"/>
          <w:rtl w:val="0"/>
          <w14:textFill>
            <w14:solidFill>
              <w14:srgbClr w14:val="FF0000"/>
            </w14:solidFill>
          </w14:textFill>
        </w:rPr>
        <w:t>XXXXXXXXX</w:t>
      </w:r>
    </w:p>
    <w:p>
      <w:pPr>
        <w:pStyle w:val="Corpo"/>
        <w:spacing w:before="240" w:after="240"/>
        <w:jc w:val="center"/>
      </w:pPr>
      <w:r>
        <w:rPr>
          <w:b w:val="1"/>
          <w:bCs w:val="1"/>
          <w:rtl w:val="0"/>
          <w:lang w:val="en-US"/>
        </w:rPr>
        <w:t>SEMESTRE/ANO: ___ /2022</w:t>
      </w:r>
    </w:p>
    <w:tbl>
      <w:tblPr>
        <w:tblW w:w="8097" w:type="dxa"/>
        <w:jc w:val="left"/>
        <w:tblInd w:w="101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8097"/>
      </w:tblGrid>
      <w:tr>
        <w:tblPrEx>
          <w:shd w:val="clear" w:color="auto" w:fill="ced7e7"/>
        </w:tblPrEx>
        <w:trPr>
          <w:trHeight w:val="510" w:hRule="atLeast"/>
        </w:trPr>
        <w:tc>
          <w:tcPr>
            <w:tcW w:type="dxa" w:w="80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shd w:val="nil" w:color="auto" w:fill="auto"/>
                <w:rtl w:val="0"/>
                <w:lang w:val="pt-PT"/>
              </w:rPr>
              <w:t>Componente Curricular:</w:t>
            </w:r>
          </w:p>
        </w:tc>
      </w:tr>
      <w:tr>
        <w:tblPrEx>
          <w:shd w:val="clear" w:color="auto" w:fill="ced7e7"/>
        </w:tblPrEx>
        <w:trPr>
          <w:trHeight w:val="490" w:hRule="atLeast"/>
        </w:trPr>
        <w:tc>
          <w:tcPr>
            <w:tcW w:type="dxa" w:w="80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shd w:val="nil" w:color="auto" w:fill="auto"/>
                <w:rtl w:val="0"/>
                <w:lang w:val="pt-PT"/>
              </w:rPr>
              <w:t>Docente Respons</w:t>
            </w:r>
            <w:r>
              <w:rPr>
                <w:shd w:val="nil" w:color="auto" w:fill="auto"/>
                <w:rtl w:val="0"/>
                <w:lang w:val="pt-PT"/>
              </w:rPr>
              <w:t>á</w:t>
            </w:r>
            <w:r>
              <w:rPr>
                <w:shd w:val="nil" w:color="auto" w:fill="auto"/>
                <w:rtl w:val="0"/>
                <w:lang w:val="pt-PT"/>
              </w:rPr>
              <w:t>vel:</w:t>
            </w:r>
          </w:p>
        </w:tc>
      </w:tr>
      <w:tr>
        <w:tblPrEx>
          <w:shd w:val="clear" w:color="auto" w:fill="ced7e7"/>
        </w:tblPrEx>
        <w:trPr>
          <w:trHeight w:val="490" w:hRule="atLeast"/>
        </w:trPr>
        <w:tc>
          <w:tcPr>
            <w:tcW w:type="dxa" w:w="80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shd w:val="nil" w:color="auto" w:fill="auto"/>
                <w:rtl w:val="0"/>
                <w:lang w:val="pt-PT"/>
              </w:rPr>
              <w:t>Carga Hor</w:t>
            </w:r>
            <w:r>
              <w:rPr>
                <w:shd w:val="nil" w:color="auto" w:fill="auto"/>
                <w:rtl w:val="0"/>
                <w:lang w:val="pt-PT"/>
              </w:rPr>
              <w:t>á</w:t>
            </w:r>
            <w:r>
              <w:rPr>
                <w:shd w:val="nil" w:color="auto" w:fill="auto"/>
                <w:rtl w:val="0"/>
                <w:lang w:val="pt-PT"/>
              </w:rPr>
              <w:t>ria:</w:t>
            </w:r>
          </w:p>
        </w:tc>
      </w:tr>
      <w:tr>
        <w:tblPrEx>
          <w:shd w:val="clear" w:color="auto" w:fill="ced7e7"/>
        </w:tblPrEx>
        <w:trPr>
          <w:trHeight w:val="490" w:hRule="atLeast"/>
        </w:trPr>
        <w:tc>
          <w:tcPr>
            <w:tcW w:type="dxa" w:w="80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both"/>
            </w:pPr>
            <w:r>
              <w:rPr>
                <w:shd w:val="nil" w:color="auto" w:fill="auto"/>
                <w:rtl w:val="0"/>
                <w:lang w:val="pt-PT"/>
              </w:rPr>
              <w:t>Ementa:</w:t>
            </w:r>
          </w:p>
        </w:tc>
      </w:tr>
      <w:tr>
        <w:tblPrEx>
          <w:shd w:val="clear" w:color="auto" w:fill="ced7e7"/>
        </w:tblPrEx>
        <w:trPr>
          <w:trHeight w:val="1227" w:hRule="atLeast"/>
        </w:trPr>
        <w:tc>
          <w:tcPr>
            <w:tcW w:type="dxa" w:w="80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jc w:val="both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pt-PT"/>
              </w:rPr>
              <w:t>Conte</w:t>
            </w:r>
            <w:r>
              <w:rPr>
                <w:shd w:val="nil" w:color="auto" w:fill="auto"/>
                <w:rtl w:val="0"/>
                <w:lang w:val="pt-PT"/>
              </w:rPr>
              <w:t>ú</w:t>
            </w:r>
            <w:r>
              <w:rPr>
                <w:shd w:val="nil" w:color="auto" w:fill="auto"/>
                <w:rtl w:val="0"/>
                <w:lang w:val="pt-PT"/>
              </w:rPr>
              <w:t>dos a serem trabalhados:</w:t>
            </w:r>
          </w:p>
          <w:p>
            <w:pPr>
              <w:pStyle w:val="Corpo"/>
              <w:bidi w:val="0"/>
              <w:spacing w:before="240"/>
              <w:ind w:left="0" w:right="0" w:firstLine="0"/>
              <w:jc w:val="both"/>
              <w:rPr>
                <w:rtl w:val="0"/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Listar os conte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ú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dos do componente curricular, n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ã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o precisa inserir na forma de t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ó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picos de aula.</w:t>
            </w:r>
          </w:p>
        </w:tc>
      </w:tr>
      <w:tr>
        <w:tblPrEx>
          <w:shd w:val="clear" w:color="auto" w:fill="ced7e7"/>
        </w:tblPrEx>
        <w:trPr>
          <w:trHeight w:val="2932" w:hRule="atLeast"/>
        </w:trPr>
        <w:tc>
          <w:tcPr>
            <w:tcW w:type="dxa" w:w="80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jc w:val="both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pt-PT"/>
              </w:rPr>
              <w:t>Metodologia adotada e equival</w:t>
            </w:r>
            <w:r>
              <w:rPr>
                <w:shd w:val="nil" w:color="auto" w:fill="auto"/>
                <w:rtl w:val="0"/>
                <w:lang w:val="pt-PT"/>
              </w:rPr>
              <w:t>ê</w:t>
            </w:r>
            <w:r>
              <w:rPr>
                <w:shd w:val="nil" w:color="auto" w:fill="auto"/>
                <w:rtl w:val="0"/>
                <w:lang w:val="pt-PT"/>
              </w:rPr>
              <w:t>ncia das atividades pr</w:t>
            </w:r>
            <w:r>
              <w:rPr>
                <w:shd w:val="nil" w:color="auto" w:fill="auto"/>
                <w:rtl w:val="0"/>
                <w:lang w:val="pt-PT"/>
              </w:rPr>
              <w:t>á</w:t>
            </w:r>
            <w:r>
              <w:rPr>
                <w:shd w:val="nil" w:color="auto" w:fill="auto"/>
                <w:rtl w:val="0"/>
                <w:lang w:val="pt-PT"/>
              </w:rPr>
              <w:t>ticas para o Ensino Remoto</w:t>
            </w:r>
          </w:p>
          <w:p>
            <w:pPr>
              <w:pStyle w:val="Corpo"/>
              <w:bidi w:val="0"/>
              <w:spacing w:before="240" w:after="240"/>
              <w:ind w:left="0" w:right="0" w:firstLine="0"/>
              <w:jc w:val="both"/>
              <w:rPr>
                <w:outline w:val="0"/>
                <w:color w:val="ff0000"/>
                <w:u w:color="ff0000"/>
                <w:shd w:val="nil" w:color="auto" w:fill="auto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(Forma de adapta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çã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o das atividades pr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á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ticas no ensino remoto, inclusive para os alunos sem acesso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à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internet e/ou a dispositivos eletr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ô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nicos, conforme previsto na Portaria MEC n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º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1.030/2020, Art. 2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º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,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§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2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º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e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§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3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º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, no caso dos cursos de Gradua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çã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o, ou na Portaria MEC n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º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1.096/2020, Art. 4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º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,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§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1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º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, no caso dos cursos T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é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cnicos.)</w:t>
            </w:r>
          </w:p>
          <w:p>
            <w:pPr>
              <w:pStyle w:val="Corpo"/>
              <w:bidi w:val="0"/>
              <w:spacing w:before="240"/>
              <w:ind w:left="0" w:right="0" w:firstLine="0"/>
              <w:jc w:val="both"/>
              <w:rPr>
                <w:rtl w:val="0"/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Demonstra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çõ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es em v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í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deo, simuladores virtuais, grava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çã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o de v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í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deos nos laborat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ó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rios do campus, elabora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çã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o de experimentos em casa.</w:t>
            </w:r>
          </w:p>
        </w:tc>
      </w:tr>
      <w:tr>
        <w:tblPrEx>
          <w:shd w:val="clear" w:color="auto" w:fill="ced7e7"/>
        </w:tblPrEx>
        <w:trPr>
          <w:trHeight w:val="1071" w:hRule="atLeast"/>
        </w:trPr>
        <w:tc>
          <w:tcPr>
            <w:tcW w:type="dxa" w:w="80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after="240"/>
              <w:jc w:val="both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pt-PT"/>
              </w:rPr>
              <w:t>Avalia</w:t>
            </w:r>
            <w:r>
              <w:rPr>
                <w:shd w:val="nil" w:color="auto" w:fill="auto"/>
                <w:rtl w:val="0"/>
                <w:lang w:val="pt-PT"/>
              </w:rPr>
              <w:t>çã</w:t>
            </w:r>
            <w:r>
              <w:rPr>
                <w:shd w:val="nil" w:color="auto" w:fill="auto"/>
                <w:rtl w:val="0"/>
                <w:lang w:val="pt-PT"/>
              </w:rPr>
              <w:t>o adotada para o Ensino Remoto</w:t>
            </w:r>
          </w:p>
          <w:p>
            <w:pPr>
              <w:pStyle w:val="Corpo"/>
              <w:bidi w:val="0"/>
              <w:spacing w:before="240" w:after="240"/>
              <w:ind w:left="0" w:right="0" w:firstLine="0"/>
              <w:jc w:val="both"/>
              <w:rPr>
                <w:rtl w:val="0"/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Descrever os instrumentos avaliativos (incluindo o exame final)</w:t>
            </w:r>
          </w:p>
        </w:tc>
      </w:tr>
      <w:tr>
        <w:tblPrEx>
          <w:shd w:val="clear" w:color="auto" w:fill="ced7e7"/>
        </w:tblPrEx>
        <w:trPr>
          <w:trHeight w:val="2306" w:hRule="atLeast"/>
        </w:trPr>
        <w:tc>
          <w:tcPr>
            <w:tcW w:type="dxa" w:w="809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pacing w:before="240" w:after="240"/>
              <w:jc w:val="both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pt-PT"/>
              </w:rPr>
              <w:t>*Acessibilidade adotada para o Ensino Remoto:</w:t>
            </w:r>
          </w:p>
          <w:p>
            <w:pPr>
              <w:pStyle w:val="Corpo"/>
              <w:bidi w:val="0"/>
              <w:spacing w:before="240"/>
              <w:ind w:left="0" w:right="0" w:firstLine="0"/>
              <w:jc w:val="both"/>
              <w:rPr>
                <w:rtl w:val="0"/>
              </w:rPr>
            </w:pP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Indicar os equipamentos/instrumentos necess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á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rios para que o estudante possa realizar a atividade de forma remota, tais como:Celular, computador ou tablet para acesso ao SIGAA e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à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s plataformas virtuais indicadas pelo docente. Especificamente para alunos em AEE, ser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ã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o enviados materiais adaptados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à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s suas necessidades espec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í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ficas, assim como para os estudantes sem acesso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 xml:space="preserve">à 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internet e/ou a dispositivos eletr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ô</w:t>
            </w:r>
            <w:r>
              <w:rPr>
                <w:outline w:val="0"/>
                <w:color w:val="ff0000"/>
                <w:u w:color="ff0000"/>
                <w:shd w:val="nil" w:color="auto" w:fill="auto"/>
                <w:rtl w:val="0"/>
                <w:lang w:val="pt-PT"/>
                <w14:textFill>
                  <w14:solidFill>
                    <w14:srgbClr w14:val="FF0000"/>
                  </w14:solidFill>
                </w14:textFill>
              </w:rPr>
              <w:t>nicos.</w:t>
            </w:r>
          </w:p>
        </w:tc>
      </w:tr>
    </w:tbl>
    <w:p>
      <w:pPr>
        <w:pStyle w:val="Corpo"/>
        <w:widowControl w:val="0"/>
        <w:spacing w:before="240" w:after="240" w:line="240" w:lineRule="auto"/>
        <w:ind w:left="903" w:hanging="903"/>
      </w:pPr>
    </w:p>
    <w:p>
      <w:pPr>
        <w:pStyle w:val="Corpo"/>
        <w:spacing w:before="240" w:after="240"/>
        <w:jc w:val="both"/>
      </w:pPr>
      <w:r>
        <w:rPr>
          <w:rtl w:val="0"/>
        </w:rPr>
        <w:t xml:space="preserve"> </w:t>
      </w:r>
      <w:r/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20" w:footer="72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orpo"/>
      <w:spacing w:before="240"/>
      <w:jc w:val="center"/>
      <w:rPr>
        <w:b w:val="1"/>
        <w:bCs w:val="1"/>
      </w:rPr>
    </w:pPr>
    <w:r>
      <w:rPr>
        <w:b w:val="1"/>
        <w:bCs w:val="1"/>
        <w:rtl w:val="0"/>
      </w:rPr>
      <w:t xml:space="preserve">  </w:t>
    </w:r>
    <w:r>
      <w:rPr>
        <w:b w:val="1"/>
        <w:bCs w:val="1"/>
      </w:rPr>
      <w:drawing xmlns:a="http://schemas.openxmlformats.org/drawingml/2006/main">
        <wp:inline distT="0" distB="0" distL="0" distR="0">
          <wp:extent cx="676275" cy="676275"/>
          <wp:effectExtent l="0" t="0" r="0" b="0"/>
          <wp:docPr id="1073741825" name="officeArt object" descr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image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275" cy="6762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p>
    <w:pPr>
      <w:pStyle w:val="Corpo"/>
      <w:jc w:val="center"/>
      <w:rPr>
        <w:b w:val="1"/>
        <w:bCs w:val="1"/>
      </w:rPr>
    </w:pPr>
    <w:r>
      <w:rPr>
        <w:b w:val="1"/>
        <w:bCs w:val="1"/>
        <w:rtl w:val="0"/>
        <w:lang w:val="en-US"/>
      </w:rPr>
      <w:t>MINIST</w:t>
    </w:r>
    <w:r>
      <w:rPr>
        <w:b w:val="1"/>
        <w:bCs w:val="1"/>
        <w:rtl w:val="0"/>
        <w:lang w:val="fr-FR"/>
      </w:rPr>
      <w:t>É</w:t>
    </w:r>
    <w:r>
      <w:rPr>
        <w:b w:val="1"/>
        <w:bCs w:val="1"/>
        <w:rtl w:val="0"/>
        <w:lang w:val="pt-PT"/>
      </w:rPr>
      <w:t>RIO DA EDUCA</w:t>
    </w:r>
    <w:r>
      <w:rPr>
        <w:b w:val="1"/>
        <w:bCs w:val="1"/>
        <w:rtl w:val="0"/>
      </w:rPr>
      <w:t>ÇÃ</w:t>
    </w:r>
    <w:r>
      <w:rPr>
        <w:b w:val="1"/>
        <w:bCs w:val="1"/>
        <w:rtl w:val="0"/>
      </w:rPr>
      <w:t>O</w:t>
    </w:r>
  </w:p>
  <w:p>
    <w:pPr>
      <w:pStyle w:val="Corpo"/>
      <w:jc w:val="center"/>
    </w:pPr>
    <w:r>
      <w:rPr>
        <w:b w:val="1"/>
        <w:bCs w:val="1"/>
        <w:sz w:val="16"/>
        <w:szCs w:val="16"/>
        <w:rtl w:val="0"/>
        <w:lang w:val="de-DE"/>
      </w:rPr>
      <w:t>INSTITUTO FEDERAL FARROUPILHA</w:t>
    </w: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76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