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155F" w14:textId="725BD483" w:rsidR="005736A4" w:rsidRPr="00093852" w:rsidRDefault="005736A4" w:rsidP="00F830AA">
      <w:pPr>
        <w:rPr>
          <w:rFonts w:ascii="Arial" w:eastAsia="Arial" w:hAnsi="Arial" w:cs="Arial"/>
          <w:b/>
          <w:sz w:val="24"/>
          <w:szCs w:val="24"/>
        </w:rPr>
      </w:pPr>
    </w:p>
    <w:p w14:paraId="7492DB2A" w14:textId="34F453CA" w:rsidR="005736A4" w:rsidRDefault="00F84D5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AUTODECLARAÇÃO </w:t>
      </w:r>
      <w:r w:rsidR="00F31C11">
        <w:rPr>
          <w:rFonts w:ascii="Arial" w:eastAsia="Arial" w:hAnsi="Arial" w:cs="Arial"/>
          <w:b/>
          <w:sz w:val="24"/>
          <w:szCs w:val="24"/>
        </w:rPr>
        <w:t>PARA RETORNO AO TRABALHO PRESENCIAL</w:t>
      </w:r>
    </w:p>
    <w:p w14:paraId="40EECB8D" w14:textId="77777777" w:rsidR="004C2B2F" w:rsidRDefault="004C2B2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D1FA13" w14:textId="77777777" w:rsidR="004B4A04" w:rsidRPr="00F31C11" w:rsidRDefault="004B4A04" w:rsidP="00FF02D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F31C11">
        <w:rPr>
          <w:rFonts w:ascii="Arial" w:eastAsia="Arial" w:hAnsi="Arial" w:cs="Arial"/>
          <w:sz w:val="24"/>
          <w:szCs w:val="24"/>
        </w:rPr>
        <w:t>Eu,_</w:t>
      </w:r>
      <w:proofErr w:type="gramEnd"/>
      <w:r w:rsidRPr="00F31C11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1D7367AC" w14:textId="77777777" w:rsidR="004B4A04" w:rsidRPr="00F31C11" w:rsidRDefault="004B4A04" w:rsidP="00FF02D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31C11">
        <w:rPr>
          <w:rFonts w:ascii="Arial" w:eastAsia="Arial" w:hAnsi="Arial" w:cs="Arial"/>
          <w:sz w:val="24"/>
          <w:szCs w:val="24"/>
        </w:rPr>
        <w:t>RG____________________, CPF____________________, SIAPE _____________,</w:t>
      </w:r>
    </w:p>
    <w:p w14:paraId="6F5CF0DF" w14:textId="059F4863" w:rsidR="004B4A04" w:rsidRPr="00F31C11" w:rsidRDefault="004B4A04" w:rsidP="004B4A0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31C11">
        <w:rPr>
          <w:rFonts w:ascii="Arial" w:eastAsia="Arial" w:hAnsi="Arial" w:cs="Arial"/>
          <w:sz w:val="24"/>
          <w:szCs w:val="24"/>
        </w:rPr>
        <w:t xml:space="preserve">Cargo _____________________________________, lotado(a) na Reitoria/Campus _____________________, </w:t>
      </w:r>
      <w:r w:rsidR="00F31C11" w:rsidRPr="00F31C11">
        <w:rPr>
          <w:rFonts w:ascii="Arial" w:eastAsia="Arial" w:hAnsi="Arial" w:cs="Arial"/>
          <w:sz w:val="24"/>
          <w:szCs w:val="24"/>
        </w:rPr>
        <w:t xml:space="preserve">declaro, </w:t>
      </w:r>
      <w:r w:rsidR="00F31C11" w:rsidRPr="00F31C11">
        <w:rPr>
          <w:rFonts w:ascii="Arial" w:hAnsi="Arial" w:cs="Arial"/>
          <w:sz w:val="24"/>
          <w:szCs w:val="24"/>
          <w:shd w:val="clear" w:color="auto" w:fill="FFFFFF"/>
        </w:rPr>
        <w:t xml:space="preserve">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no </w:t>
      </w:r>
      <w:r w:rsidR="00F31C11" w:rsidRPr="006466A6">
        <w:rPr>
          <w:rFonts w:ascii="Arial" w:hAnsi="Arial" w:cs="Arial"/>
          <w:b/>
          <w:bCs/>
          <w:sz w:val="24"/>
          <w:szCs w:val="24"/>
          <w:shd w:val="clear" w:color="auto" w:fill="FFFFFF"/>
        </w:rPr>
        <w:t>Quadro 1</w:t>
      </w:r>
      <w:r w:rsidR="006466A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6466A6" w:rsidRPr="006466A6">
        <w:rPr>
          <w:rFonts w:ascii="Arial" w:eastAsia="Arial" w:hAnsi="Arial" w:cs="Arial"/>
          <w:bCs/>
          <w:sz w:val="24"/>
          <w:szCs w:val="24"/>
        </w:rPr>
        <w:t>Plano de Contingência para Prevenção, Monitoramento e Combate ao Novo Coronavírus – COVID19 do Instituto Federal Farroupilha</w:t>
      </w:r>
      <w:r w:rsidR="004E7035">
        <w:rPr>
          <w:rFonts w:ascii="Arial" w:eastAsia="Arial" w:hAnsi="Arial" w:cs="Arial"/>
          <w:bCs/>
          <w:sz w:val="24"/>
          <w:szCs w:val="24"/>
        </w:rPr>
        <w:t xml:space="preserve"> ou</w:t>
      </w:r>
      <w:r w:rsidR="00AB2A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Hlk85440408"/>
      <w:r w:rsidR="00320E67">
        <w:rPr>
          <w:rFonts w:ascii="Arial" w:hAnsi="Arial" w:cs="Arial"/>
          <w:sz w:val="24"/>
          <w:szCs w:val="24"/>
          <w:shd w:val="clear" w:color="auto" w:fill="FFFFFF"/>
        </w:rPr>
        <w:t xml:space="preserve">tenho </w:t>
      </w:r>
      <w:r w:rsidR="00AB2AF7">
        <w:rPr>
          <w:rFonts w:ascii="Arial" w:hAnsi="Arial" w:cs="Arial"/>
          <w:sz w:val="24"/>
          <w:szCs w:val="24"/>
          <w:shd w:val="clear" w:color="auto" w:fill="FFFFFF"/>
        </w:rPr>
        <w:t>idade igual ou maior</w:t>
      </w:r>
      <w:r w:rsidR="00320E67">
        <w:rPr>
          <w:rFonts w:ascii="Arial" w:hAnsi="Arial" w:cs="Arial"/>
          <w:sz w:val="24"/>
          <w:szCs w:val="24"/>
          <w:shd w:val="clear" w:color="auto" w:fill="FFFFFF"/>
        </w:rPr>
        <w:t xml:space="preserve"> sessenta anos ou sou gestante/lactante</w:t>
      </w:r>
      <w:bookmarkEnd w:id="0"/>
      <w:r w:rsidR="00320E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31C11" w:rsidRPr="00F31C11">
        <w:rPr>
          <w:rFonts w:ascii="Arial" w:hAnsi="Arial" w:cs="Arial"/>
          <w:sz w:val="24"/>
          <w:szCs w:val="24"/>
          <w:shd w:val="clear" w:color="auto" w:fill="FFFFFF"/>
        </w:rPr>
        <w:t xml:space="preserve">mas minha(s) </w:t>
      </w:r>
      <w:r w:rsidR="006466A6">
        <w:rPr>
          <w:rFonts w:ascii="Arial" w:hAnsi="Arial" w:cs="Arial"/>
          <w:sz w:val="24"/>
          <w:szCs w:val="24"/>
          <w:shd w:val="clear" w:color="auto" w:fill="FFFFFF"/>
        </w:rPr>
        <w:t>doença(s)/condição</w:t>
      </w:r>
      <w:r w:rsidR="000C6A8E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="000C6A8E">
        <w:rPr>
          <w:rFonts w:ascii="Arial" w:hAnsi="Arial" w:cs="Arial"/>
          <w:sz w:val="24"/>
          <w:szCs w:val="24"/>
          <w:shd w:val="clear" w:color="auto" w:fill="FFFFFF"/>
        </w:rPr>
        <w:t>ões</w:t>
      </w:r>
      <w:proofErr w:type="spellEnd"/>
      <w:r w:rsidR="000C6A8E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466A6">
        <w:rPr>
          <w:rFonts w:ascii="Arial" w:hAnsi="Arial" w:cs="Arial"/>
          <w:sz w:val="24"/>
          <w:szCs w:val="24"/>
          <w:shd w:val="clear" w:color="auto" w:fill="FFFFFF"/>
        </w:rPr>
        <w:t xml:space="preserve"> clínica</w:t>
      </w:r>
      <w:r w:rsidR="000C6A8E">
        <w:rPr>
          <w:rFonts w:ascii="Arial" w:hAnsi="Arial" w:cs="Arial"/>
          <w:sz w:val="24"/>
          <w:szCs w:val="24"/>
          <w:shd w:val="clear" w:color="auto" w:fill="FFFFFF"/>
        </w:rPr>
        <w:t>(s)</w:t>
      </w:r>
      <w:r w:rsidR="006466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1C11" w:rsidRPr="00F31C11">
        <w:rPr>
          <w:rFonts w:ascii="Arial" w:hAnsi="Arial" w:cs="Arial"/>
          <w:sz w:val="24"/>
          <w:szCs w:val="24"/>
          <w:shd w:val="clear" w:color="auto" w:fill="FFFFFF"/>
        </w:rPr>
        <w:t>apresenta(m)-se controlada(s) e estável(</w:t>
      </w:r>
      <w:proofErr w:type="spellStart"/>
      <w:r w:rsidR="00F31C11" w:rsidRPr="00F31C11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="00F31C11" w:rsidRPr="00F31C11">
        <w:rPr>
          <w:rFonts w:ascii="Arial" w:hAnsi="Arial" w:cs="Arial"/>
          <w:sz w:val="24"/>
          <w:szCs w:val="24"/>
          <w:shd w:val="clear" w:color="auto" w:fill="FFFFFF"/>
        </w:rPr>
        <w:t>), podendo retornar ao trabalho presencial. Declaro, por fim, que estou ciente de que a prestação de informação falsa me sujeitará às sanções penais, cíveis e administrativas previstas em Lei.</w:t>
      </w:r>
    </w:p>
    <w:tbl>
      <w:tblPr>
        <w:tblStyle w:val="a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11"/>
        <w:gridCol w:w="650"/>
      </w:tblGrid>
      <w:tr w:rsidR="005736A4" w14:paraId="0A9094A3" w14:textId="77777777">
        <w:trPr>
          <w:trHeight w:val="590"/>
        </w:trPr>
        <w:tc>
          <w:tcPr>
            <w:tcW w:w="8411" w:type="dxa"/>
          </w:tcPr>
          <w:p w14:paraId="6BAC2278" w14:textId="20AEB186" w:rsidR="005736A4" w:rsidRPr="00321198" w:rsidRDefault="0057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45B34CA8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14:paraId="39F127CC" w14:textId="77777777">
        <w:tc>
          <w:tcPr>
            <w:tcW w:w="8411" w:type="dxa"/>
          </w:tcPr>
          <w:p w14:paraId="7E9CA64D" w14:textId="77777777" w:rsidR="00F31C11" w:rsidRPr="00F23693" w:rsidRDefault="00F31C11" w:rsidP="00F31C1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_________________, ____ de ________________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 202 ____.</w:t>
            </w:r>
          </w:p>
          <w:p w14:paraId="5AA4D507" w14:textId="77777777" w:rsidR="00F31C11" w:rsidRPr="00F23693" w:rsidRDefault="00F31C11" w:rsidP="00F31C1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_____________________________________</w:t>
            </w:r>
          </w:p>
          <w:p w14:paraId="008D4D88" w14:textId="77777777" w:rsidR="00F31C11" w:rsidRPr="00F23693" w:rsidRDefault="00F31C11" w:rsidP="00F31C1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Assinatura do(a) servidor(a)</w:t>
            </w:r>
          </w:p>
          <w:p w14:paraId="70C179BC" w14:textId="77777777" w:rsidR="005736A4" w:rsidRPr="00321198" w:rsidRDefault="0057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49681B6E" w14:textId="77777777" w:rsidR="005736A4" w:rsidRPr="00321198" w:rsidRDefault="005736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14:paraId="01A75185" w14:textId="77777777">
        <w:tc>
          <w:tcPr>
            <w:tcW w:w="8411" w:type="dxa"/>
          </w:tcPr>
          <w:p w14:paraId="35465BB1" w14:textId="77777777" w:rsidR="005736A4" w:rsidRDefault="0057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673870F0" w14:textId="77777777" w:rsidR="005736A4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5186A5" w14:textId="77777777" w:rsidR="005736A4" w:rsidRDefault="005736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14:paraId="5633D303" w14:textId="77777777">
        <w:tc>
          <w:tcPr>
            <w:tcW w:w="8411" w:type="dxa"/>
          </w:tcPr>
          <w:p w14:paraId="174EB2D2" w14:textId="77777777" w:rsidR="005736A4" w:rsidRPr="00321198" w:rsidRDefault="0057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412EF310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2F7F4F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14:paraId="1BA7D8E1" w14:textId="77777777">
        <w:tc>
          <w:tcPr>
            <w:tcW w:w="8411" w:type="dxa"/>
          </w:tcPr>
          <w:p w14:paraId="1B2538C5" w14:textId="77777777" w:rsidR="005736A4" w:rsidRPr="00321198" w:rsidRDefault="005736A4" w:rsidP="00C50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7DFF9DA0" w14:textId="77777777" w:rsidR="005736A4" w:rsidRPr="00321198" w:rsidRDefault="005736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24F0EF1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FD0B4B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A70A9F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4F4F74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14:paraId="28E2F830" w14:textId="77777777">
        <w:tc>
          <w:tcPr>
            <w:tcW w:w="8411" w:type="dxa"/>
          </w:tcPr>
          <w:p w14:paraId="1137EB02" w14:textId="436E4B39" w:rsidR="006710B9" w:rsidRPr="00321198" w:rsidRDefault="006710B9" w:rsidP="0067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293F7934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1992B1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1D38C4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176DFB" w14:textId="77777777" w:rsidR="005736A4" w:rsidRPr="00321198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BEC68D" w14:textId="029E0454" w:rsidR="00871E02" w:rsidRDefault="00871E0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318B022" w14:textId="6529C2DF" w:rsidR="00F31C11" w:rsidRDefault="00F31C1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B2776E" w14:textId="6C4752B5" w:rsidR="00F31C11" w:rsidRDefault="00F31C11" w:rsidP="00F21CD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73CE6E3" w14:textId="77777777" w:rsidR="00093852" w:rsidRDefault="00093852" w:rsidP="00F21CD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826791D" w14:textId="0C585E56" w:rsidR="004B4A04" w:rsidRPr="00F23693" w:rsidRDefault="004B4A04" w:rsidP="004B4A0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23693">
        <w:rPr>
          <w:rFonts w:ascii="Arial" w:eastAsia="Arial" w:hAnsi="Arial" w:cs="Arial"/>
          <w:b/>
          <w:sz w:val="24"/>
          <w:szCs w:val="24"/>
        </w:rPr>
        <w:t>Quadro 1.</w:t>
      </w:r>
      <w:r w:rsidRPr="00F23693">
        <w:rPr>
          <w:rFonts w:ascii="Arial" w:eastAsia="Arial" w:hAnsi="Arial" w:cs="Arial"/>
          <w:sz w:val="24"/>
          <w:szCs w:val="24"/>
        </w:rPr>
        <w:t xml:space="preserve"> Identificação das Categorias de Risco</w:t>
      </w:r>
      <w:r w:rsidR="006466A6">
        <w:rPr>
          <w:rFonts w:ascii="Arial" w:eastAsia="Arial" w:hAnsi="Arial" w:cs="Arial"/>
          <w:sz w:val="24"/>
          <w:szCs w:val="24"/>
        </w:rPr>
        <w:t xml:space="preserve"> durante a pandemia de COVID-19</w:t>
      </w:r>
    </w:p>
    <w:tbl>
      <w:tblPr>
        <w:tblStyle w:val="a0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89"/>
      </w:tblGrid>
      <w:tr w:rsidR="004B4A04" w:rsidRPr="00F23693" w14:paraId="107F4383" w14:textId="77777777" w:rsidTr="00FF02D2">
        <w:tc>
          <w:tcPr>
            <w:tcW w:w="2972" w:type="dxa"/>
          </w:tcPr>
          <w:p w14:paraId="17011ADD" w14:textId="77777777" w:rsidR="004B4A04" w:rsidRPr="00F23693" w:rsidRDefault="004B4A04" w:rsidP="00FF02D2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CATEGORIA DE RISCO</w:t>
            </w:r>
          </w:p>
        </w:tc>
        <w:tc>
          <w:tcPr>
            <w:tcW w:w="6089" w:type="dxa"/>
          </w:tcPr>
          <w:p w14:paraId="20705526" w14:textId="77777777" w:rsidR="004B4A04" w:rsidRPr="00F23693" w:rsidRDefault="004B4A04" w:rsidP="00FF02D2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DOENÇA/CONDIÇÃO CLÍNICA</w:t>
            </w:r>
          </w:p>
        </w:tc>
      </w:tr>
      <w:tr w:rsidR="004B4A04" w:rsidRPr="00F23693" w14:paraId="30DA183A" w14:textId="77777777" w:rsidTr="00FF02D2">
        <w:tc>
          <w:tcPr>
            <w:tcW w:w="2972" w:type="dxa"/>
          </w:tcPr>
          <w:p w14:paraId="7D4DAE9C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</w:t>
            </w:r>
          </w:p>
          <w:p w14:paraId="28309574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respiratória</w:t>
            </w:r>
          </w:p>
          <w:p w14:paraId="6AE24380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crônica</w:t>
            </w:r>
          </w:p>
        </w:tc>
        <w:tc>
          <w:tcPr>
            <w:tcW w:w="6089" w:type="dxa"/>
          </w:tcPr>
          <w:p w14:paraId="054486D5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Asma em uso de corticoide inalatório ou</w:t>
            </w:r>
          </w:p>
          <w:p w14:paraId="30F53A46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sistêmico (moderada ou grave)</w:t>
            </w:r>
          </w:p>
          <w:p w14:paraId="4AC95F4E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Dependência de oxigênio por pneumopatias</w:t>
            </w:r>
          </w:p>
          <w:p w14:paraId="2A59FEF1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 Pulmonar Obstrutiva Crônica (DPOC)</w:t>
            </w:r>
          </w:p>
          <w:p w14:paraId="59962197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Bronquiectasia</w:t>
            </w:r>
          </w:p>
          <w:p w14:paraId="6F9386FA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Fibrose cística</w:t>
            </w:r>
          </w:p>
          <w:p w14:paraId="09AE1EF5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Doenças intersticiais do pulmão</w:t>
            </w:r>
          </w:p>
          <w:p w14:paraId="77E65379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Displasia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broncopulmonar</w:t>
            </w:r>
            <w:proofErr w:type="spellEnd"/>
          </w:p>
          <w:p w14:paraId="5A1D4B2E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Hipertensão arterial pulmonar</w:t>
            </w:r>
          </w:p>
        </w:tc>
      </w:tr>
      <w:tr w:rsidR="004B4A04" w:rsidRPr="00F23693" w14:paraId="2F49A200" w14:textId="77777777" w:rsidTr="00FF02D2">
        <w:tc>
          <w:tcPr>
            <w:tcW w:w="2972" w:type="dxa"/>
          </w:tcPr>
          <w:p w14:paraId="39E02DDB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 cardíaca</w:t>
            </w:r>
          </w:p>
          <w:p w14:paraId="684BFAA8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crônica</w:t>
            </w:r>
          </w:p>
        </w:tc>
        <w:tc>
          <w:tcPr>
            <w:tcW w:w="6089" w:type="dxa"/>
          </w:tcPr>
          <w:p w14:paraId="45DBDF8A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 cardíaca congênita</w:t>
            </w:r>
          </w:p>
          <w:p w14:paraId="1F1B892D" w14:textId="77777777" w:rsidR="004B4A04" w:rsidRPr="00F23693" w:rsidRDefault="004B4A04" w:rsidP="00FF02D2">
            <w:pPr>
              <w:rPr>
                <w:rFonts w:ascii="Arial" w:eastAsia="Arial" w:hAnsi="Arial" w:cs="Arial"/>
                <w:strike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Hipertensão arterial sistêmica </w:t>
            </w:r>
          </w:p>
          <w:p w14:paraId="7E6A473B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 cardíaca isquêmica (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ex</w:t>
            </w:r>
            <w:proofErr w:type="spellEnd"/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.:infartados e revascularizados)</w:t>
            </w:r>
          </w:p>
          <w:p w14:paraId="4E3B9200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Insuficiência cardíaca</w:t>
            </w:r>
          </w:p>
          <w:p w14:paraId="5E5CF5AC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Arritmias</w:t>
            </w:r>
          </w:p>
        </w:tc>
      </w:tr>
      <w:tr w:rsidR="004B4A04" w:rsidRPr="00F23693" w14:paraId="64F0FABD" w14:textId="77777777" w:rsidTr="00FF02D2">
        <w:tc>
          <w:tcPr>
            <w:tcW w:w="2972" w:type="dxa"/>
          </w:tcPr>
          <w:p w14:paraId="36D89DA9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 renal</w:t>
            </w:r>
          </w:p>
          <w:p w14:paraId="2F25370F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crônica</w:t>
            </w:r>
          </w:p>
        </w:tc>
        <w:tc>
          <w:tcPr>
            <w:tcW w:w="6089" w:type="dxa"/>
          </w:tcPr>
          <w:p w14:paraId="41BE0C0C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 renal nos estágios 3, 4 e 5</w:t>
            </w:r>
          </w:p>
          <w:p w14:paraId="32E0FAC8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Síndrome nefrótica</w:t>
            </w:r>
          </w:p>
          <w:p w14:paraId="7C019D00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Paciente em diálise</w:t>
            </w:r>
          </w:p>
        </w:tc>
      </w:tr>
      <w:tr w:rsidR="004B4A04" w:rsidRPr="00F23693" w14:paraId="5D02D653" w14:textId="77777777" w:rsidTr="00FF02D2">
        <w:tc>
          <w:tcPr>
            <w:tcW w:w="2972" w:type="dxa"/>
          </w:tcPr>
          <w:p w14:paraId="0BD01AAD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Doença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hepatica</w:t>
            </w:r>
            <w:proofErr w:type="spellEnd"/>
          </w:p>
          <w:p w14:paraId="499C158C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crônica</w:t>
            </w:r>
          </w:p>
        </w:tc>
        <w:tc>
          <w:tcPr>
            <w:tcW w:w="6089" w:type="dxa"/>
          </w:tcPr>
          <w:p w14:paraId="03F36644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Atresia biliar</w:t>
            </w:r>
          </w:p>
          <w:p w14:paraId="2BA70058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Hepatites crônicas</w:t>
            </w:r>
          </w:p>
          <w:p w14:paraId="40C4E7F1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Cirrose</w:t>
            </w:r>
          </w:p>
        </w:tc>
      </w:tr>
      <w:tr w:rsidR="004B4A04" w:rsidRPr="00F23693" w14:paraId="04D4538B" w14:textId="77777777" w:rsidTr="00FF02D2">
        <w:tc>
          <w:tcPr>
            <w:tcW w:w="2972" w:type="dxa"/>
          </w:tcPr>
          <w:p w14:paraId="50E51CD2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</w:t>
            </w:r>
          </w:p>
          <w:p w14:paraId="008F88FF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neurológica</w:t>
            </w:r>
          </w:p>
          <w:p w14:paraId="1D8756E9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crônica</w:t>
            </w:r>
          </w:p>
        </w:tc>
        <w:tc>
          <w:tcPr>
            <w:tcW w:w="6089" w:type="dxa"/>
          </w:tcPr>
          <w:p w14:paraId="6C1DEBEE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Condições em que a função respiratória pode</w:t>
            </w:r>
          </w:p>
          <w:p w14:paraId="52F0F325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estar comprometida pela doença neurológica</w:t>
            </w:r>
          </w:p>
          <w:p w14:paraId="00ACC769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Considerar as necessidades clínicas</w:t>
            </w:r>
          </w:p>
          <w:p w14:paraId="7F6AA902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individuais dos pacientes, incluindo: AVC,</w:t>
            </w:r>
          </w:p>
          <w:p w14:paraId="39E2B5D4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paralisia cerebral, esclerose múltipla e</w:t>
            </w:r>
          </w:p>
          <w:p w14:paraId="49664E05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condições similares</w:t>
            </w:r>
          </w:p>
          <w:p w14:paraId="74CC0502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Doenças hereditárias e degenerativas do</w:t>
            </w:r>
          </w:p>
          <w:p w14:paraId="51E90CD8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sistema nervoso ou muscular</w:t>
            </w:r>
          </w:p>
          <w:p w14:paraId="749EA2B1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Deficiência neurológica grave</w:t>
            </w:r>
          </w:p>
        </w:tc>
      </w:tr>
      <w:tr w:rsidR="004B4A04" w:rsidRPr="00F23693" w14:paraId="120586D3" w14:textId="77777777" w:rsidTr="00FF02D2">
        <w:tc>
          <w:tcPr>
            <w:tcW w:w="2972" w:type="dxa"/>
          </w:tcPr>
          <w:p w14:paraId="6095BD0F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Doenças hematológicas</w:t>
            </w:r>
          </w:p>
        </w:tc>
        <w:tc>
          <w:tcPr>
            <w:tcW w:w="6089" w:type="dxa"/>
          </w:tcPr>
          <w:p w14:paraId="6B82BFD0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Anemia falciforme e talassemia</w:t>
            </w:r>
          </w:p>
        </w:tc>
      </w:tr>
      <w:tr w:rsidR="004B4A04" w:rsidRPr="00F23693" w14:paraId="7281DBCD" w14:textId="77777777" w:rsidTr="00FF02D2">
        <w:tc>
          <w:tcPr>
            <w:tcW w:w="2972" w:type="dxa"/>
          </w:tcPr>
          <w:p w14:paraId="791214A8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Diabetes</w:t>
            </w:r>
          </w:p>
        </w:tc>
        <w:tc>
          <w:tcPr>
            <w:tcW w:w="6089" w:type="dxa"/>
          </w:tcPr>
          <w:p w14:paraId="45AF603A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Diabetes Mellitus tipo I e tipo II em uso de</w:t>
            </w:r>
          </w:p>
          <w:p w14:paraId="740B59D3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Medicamentos</w:t>
            </w:r>
          </w:p>
        </w:tc>
      </w:tr>
      <w:tr w:rsidR="004B4A04" w:rsidRPr="00F23693" w14:paraId="7B9D5E35" w14:textId="77777777" w:rsidTr="00FF02D2">
        <w:tc>
          <w:tcPr>
            <w:tcW w:w="2972" w:type="dxa"/>
          </w:tcPr>
          <w:p w14:paraId="7ADA33E4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Imunossupressão e imunodepressão (atual)</w:t>
            </w:r>
          </w:p>
        </w:tc>
        <w:tc>
          <w:tcPr>
            <w:tcW w:w="6089" w:type="dxa"/>
          </w:tcPr>
          <w:p w14:paraId="2005ABBD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Imunodeficiência congênita ou adquirida</w:t>
            </w:r>
          </w:p>
          <w:p w14:paraId="149A3985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Imunossupressão por doenças (ex.: neoplasia maligna, AIDS,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etc</w:t>
            </w:r>
            <w:proofErr w:type="spellEnd"/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) ou medicamentos, no momento atual</w:t>
            </w:r>
          </w:p>
        </w:tc>
      </w:tr>
      <w:tr w:rsidR="004B4A04" w:rsidRPr="00F23693" w14:paraId="7FE56982" w14:textId="77777777" w:rsidTr="00FF02D2">
        <w:tc>
          <w:tcPr>
            <w:tcW w:w="2972" w:type="dxa"/>
          </w:tcPr>
          <w:p w14:paraId="5F340E9D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Obesidade</w:t>
            </w:r>
          </w:p>
        </w:tc>
        <w:tc>
          <w:tcPr>
            <w:tcW w:w="6089" w:type="dxa"/>
          </w:tcPr>
          <w:p w14:paraId="6B218482" w14:textId="0C5873C6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Índice de massa corpórea maior que 30kg/ m</w:t>
            </w:r>
            <w:r w:rsidRPr="00F23693">
              <w:rPr>
                <w:rFonts w:ascii="Arial" w:eastAsia="Arial" w:hAnsi="Arial" w:cs="Arial"/>
                <w:sz w:val="24"/>
                <w:szCs w:val="24"/>
                <w:vertAlign w:val="superscript"/>
                <w:lang w:val="pt-BR"/>
              </w:rPr>
              <w:t xml:space="preserve">2          </w:t>
            </w:r>
          </w:p>
        </w:tc>
      </w:tr>
      <w:tr w:rsidR="004B4A04" w:rsidRPr="00F23693" w14:paraId="31DD7D3E" w14:textId="77777777" w:rsidTr="00FF02D2">
        <w:tc>
          <w:tcPr>
            <w:tcW w:w="2972" w:type="dxa"/>
          </w:tcPr>
          <w:p w14:paraId="1F0D8ADA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lastRenderedPageBreak/>
              <w:t>Transplantados</w:t>
            </w:r>
          </w:p>
        </w:tc>
        <w:tc>
          <w:tcPr>
            <w:tcW w:w="6089" w:type="dxa"/>
          </w:tcPr>
          <w:p w14:paraId="659492F4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Órgãos sólidos</w:t>
            </w:r>
          </w:p>
          <w:p w14:paraId="0FD6789B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Medula óssea</w:t>
            </w:r>
          </w:p>
        </w:tc>
      </w:tr>
      <w:tr w:rsidR="004B4A04" w:rsidRPr="00F23693" w14:paraId="75EA2CBB" w14:textId="77777777" w:rsidTr="00FF02D2">
        <w:tc>
          <w:tcPr>
            <w:tcW w:w="2972" w:type="dxa"/>
            <w:tcBorders>
              <w:bottom w:val="single" w:sz="4" w:space="0" w:color="000000"/>
            </w:tcBorders>
          </w:tcPr>
          <w:p w14:paraId="191A9070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Portadores de</w:t>
            </w:r>
          </w:p>
          <w:p w14:paraId="2B23D528" w14:textId="77777777" w:rsidR="004B4A04" w:rsidRPr="00F23693" w:rsidRDefault="004B4A04" w:rsidP="00FF02D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trissomias</w:t>
            </w:r>
          </w:p>
        </w:tc>
        <w:tc>
          <w:tcPr>
            <w:tcW w:w="6089" w:type="dxa"/>
            <w:tcBorders>
              <w:bottom w:val="single" w:sz="4" w:space="0" w:color="000000"/>
            </w:tcBorders>
          </w:tcPr>
          <w:p w14:paraId="18B5296A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Síndrome de Down</w:t>
            </w:r>
          </w:p>
          <w:p w14:paraId="79027EBA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Síndrome de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Klinefelter</w:t>
            </w:r>
            <w:proofErr w:type="spellEnd"/>
          </w:p>
          <w:p w14:paraId="6FC4A0C0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Síndrome de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Warkany</w:t>
            </w:r>
            <w:proofErr w:type="spellEnd"/>
          </w:p>
          <w:p w14:paraId="6557D744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Outras com estado de fragilidade imunológica</w:t>
            </w:r>
          </w:p>
        </w:tc>
      </w:tr>
      <w:tr w:rsidR="004B4A04" w:rsidRPr="00F23693" w14:paraId="43496286" w14:textId="77777777" w:rsidTr="00FF02D2">
        <w:tc>
          <w:tcPr>
            <w:tcW w:w="2972" w:type="dxa"/>
            <w:tcBorders>
              <w:bottom w:val="single" w:sz="4" w:space="0" w:color="000000"/>
            </w:tcBorders>
          </w:tcPr>
          <w:p w14:paraId="33C30AC1" w14:textId="7777777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Tabagistas</w:t>
            </w:r>
          </w:p>
        </w:tc>
        <w:tc>
          <w:tcPr>
            <w:tcW w:w="6089" w:type="dxa"/>
            <w:tcBorders>
              <w:bottom w:val="single" w:sz="4" w:space="0" w:color="000000"/>
            </w:tcBorders>
          </w:tcPr>
          <w:p w14:paraId="5C805BAA" w14:textId="43F64507" w:rsidR="004B4A04" w:rsidRPr="00F23693" w:rsidRDefault="004B4A04" w:rsidP="00FF02D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  <w:lang w:val="pt-BR"/>
              </w:rPr>
              <w:t>Uso de tabaco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4B4A04" w:rsidRPr="00F23693" w14:paraId="771E821C" w14:textId="77777777" w:rsidTr="00FF02D2">
        <w:tc>
          <w:tcPr>
            <w:tcW w:w="90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57961" w14:textId="77777777" w:rsidR="004B4A04" w:rsidRPr="00F23693" w:rsidRDefault="004B4A04" w:rsidP="00FF02D2">
            <w:pPr>
              <w:jc w:val="both"/>
              <w:rPr>
                <w:rFonts w:ascii="Arial" w:eastAsia="Titillium Web" w:hAnsi="Arial" w:cs="Arial"/>
                <w:i/>
                <w:sz w:val="18"/>
                <w:szCs w:val="18"/>
                <w:lang w:val="pt-BR"/>
              </w:rPr>
            </w:pPr>
            <w:r w:rsidRPr="00F23693">
              <w:rPr>
                <w:rFonts w:ascii="Arial" w:eastAsia="Titillium Web" w:hAnsi="Arial" w:cs="Arial"/>
                <w:i/>
                <w:sz w:val="18"/>
                <w:szCs w:val="18"/>
                <w:lang w:val="pt-BR"/>
              </w:rPr>
              <w:t>Fontes: Informe Técnico da Campanha Nacional de Vacinação contra Influenza, Ministério da Saúde, 2020; Portaria Conjunta Nº 20, Ministério da Saúde/Ministério da Economia, 2020; Portaria Nº 2.789, Ministério da Saúde, 2020;</w:t>
            </w:r>
            <w:r>
              <w:t xml:space="preserve"> </w:t>
            </w:r>
            <w:r w:rsidRPr="00886497">
              <w:rPr>
                <w:rFonts w:ascii="Arial" w:eastAsia="Titillium Web" w:hAnsi="Arial" w:cs="Arial"/>
                <w:i/>
                <w:sz w:val="18"/>
                <w:szCs w:val="18"/>
                <w:lang w:val="pt-BR"/>
              </w:rPr>
              <w:t>Nota Informativa 30 COE/SES-RS</w:t>
            </w:r>
            <w:r>
              <w:rPr>
                <w:rFonts w:ascii="Arial" w:eastAsia="Titillium Web" w:hAnsi="Arial" w:cs="Arial"/>
                <w:i/>
                <w:sz w:val="18"/>
                <w:szCs w:val="18"/>
                <w:lang w:val="pt-BR"/>
              </w:rPr>
              <w:t xml:space="preserve">, </w:t>
            </w:r>
            <w:r w:rsidRPr="00886497">
              <w:rPr>
                <w:rFonts w:ascii="Arial" w:eastAsia="Titillium Web" w:hAnsi="Arial" w:cs="Arial"/>
                <w:i/>
                <w:sz w:val="18"/>
                <w:szCs w:val="18"/>
                <w:lang w:val="pt-BR"/>
              </w:rPr>
              <w:t>2021</w:t>
            </w:r>
            <w:r>
              <w:rPr>
                <w:rFonts w:ascii="Arial" w:eastAsia="Titillium Web" w:hAnsi="Arial" w:cs="Arial"/>
                <w:i/>
                <w:sz w:val="18"/>
                <w:szCs w:val="18"/>
                <w:lang w:val="pt-BR"/>
              </w:rPr>
              <w:t xml:space="preserve">; </w:t>
            </w:r>
            <w:r w:rsidRPr="00F23693">
              <w:rPr>
                <w:rFonts w:ascii="Arial" w:eastAsia="Titillium Web" w:hAnsi="Arial" w:cs="Arial"/>
                <w:i/>
                <w:sz w:val="18"/>
                <w:szCs w:val="18"/>
                <w:lang w:val="pt-BR"/>
              </w:rPr>
              <w:t xml:space="preserve">Instrução Normativa </w:t>
            </w:r>
            <w:r w:rsidRPr="00F23693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highlight w:val="white"/>
                <w:lang w:val="pt-BR"/>
              </w:rPr>
              <w:t xml:space="preserve">SGP/SEDGG/Ministério da Economia </w:t>
            </w:r>
            <w:r w:rsidRPr="00F23693">
              <w:rPr>
                <w:rFonts w:ascii="Arial" w:eastAsia="Titillium Web" w:hAnsi="Arial" w:cs="Arial"/>
                <w:i/>
                <w:iCs/>
                <w:sz w:val="18"/>
                <w:szCs w:val="18"/>
                <w:lang w:val="pt-BR"/>
              </w:rPr>
              <w:t>nº90, 2021.</w:t>
            </w:r>
            <w:r w:rsidRPr="00F23693">
              <w:rPr>
                <w:rFonts w:ascii="Arial" w:eastAsia="Titillium Web" w:hAnsi="Arial" w:cs="Arial"/>
                <w:i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69862419" w14:textId="5A23B2C4" w:rsidR="00871E02" w:rsidRDefault="00871E0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8DE152" w14:textId="2C09D1A5" w:rsidR="00871E02" w:rsidRDefault="00871E0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871E02" w:rsidSect="003C7359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166D" w14:textId="77777777" w:rsidR="00D76E90" w:rsidRDefault="00D76E90">
      <w:pPr>
        <w:spacing w:after="0" w:line="240" w:lineRule="auto"/>
      </w:pPr>
      <w:r>
        <w:separator/>
      </w:r>
    </w:p>
  </w:endnote>
  <w:endnote w:type="continuationSeparator" w:id="0">
    <w:p w14:paraId="26349E69" w14:textId="77777777" w:rsidR="00D76E90" w:rsidRDefault="00D7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D420" w14:textId="77777777" w:rsidR="00D76E90" w:rsidRDefault="00D76E90">
      <w:pPr>
        <w:spacing w:after="0" w:line="240" w:lineRule="auto"/>
      </w:pPr>
      <w:r>
        <w:separator/>
      </w:r>
    </w:p>
  </w:footnote>
  <w:footnote w:type="continuationSeparator" w:id="0">
    <w:p w14:paraId="4CBC2B0E" w14:textId="77777777" w:rsidR="00D76E90" w:rsidRDefault="00D7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D3CB" w14:textId="77777777" w:rsidR="005736A4" w:rsidRDefault="005736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14:paraId="2DB2C6AC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7E90F" wp14:editId="5B74C15C">
          <wp:simplePos x="0" y="0"/>
          <wp:positionH relativeFrom="column">
            <wp:posOffset>2541905</wp:posOffset>
          </wp:positionH>
          <wp:positionV relativeFrom="paragraph">
            <wp:posOffset>-514984</wp:posOffset>
          </wp:positionV>
          <wp:extent cx="676275" cy="676275"/>
          <wp:effectExtent l="0" t="0" r="0" b="0"/>
          <wp:wrapNone/>
          <wp:docPr id="1" name="image1.png" descr="Descrição: 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C899A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14:paraId="4AB7BFF9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INSTITUTO FEDERAL FARROUPILHA</w:t>
    </w:r>
  </w:p>
  <w:p w14:paraId="064C83EF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PRÓ-REITORIA DE DESENVOLVIMENTO INSTITUCIONAL</w:t>
    </w:r>
  </w:p>
  <w:p w14:paraId="406E1E72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>DIRETORIA DE GESTÃO DE PESSOAS</w:t>
    </w:r>
  </w:p>
  <w:p w14:paraId="5B92E536" w14:textId="77777777" w:rsidR="005736A4" w:rsidRDefault="005736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4D1C"/>
    <w:multiLevelType w:val="multilevel"/>
    <w:tmpl w:val="E0525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368A2"/>
    <w:multiLevelType w:val="multilevel"/>
    <w:tmpl w:val="BA9A33C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DC522A"/>
    <w:multiLevelType w:val="multilevel"/>
    <w:tmpl w:val="A2D2C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6A4"/>
    <w:rsid w:val="00040775"/>
    <w:rsid w:val="00074ABD"/>
    <w:rsid w:val="00093852"/>
    <w:rsid w:val="000C6A8E"/>
    <w:rsid w:val="000C6C34"/>
    <w:rsid w:val="001C3B44"/>
    <w:rsid w:val="001F61C6"/>
    <w:rsid w:val="00262AB1"/>
    <w:rsid w:val="00275F37"/>
    <w:rsid w:val="002A3C9A"/>
    <w:rsid w:val="002F55A5"/>
    <w:rsid w:val="00320E67"/>
    <w:rsid w:val="00321198"/>
    <w:rsid w:val="00333748"/>
    <w:rsid w:val="00346A10"/>
    <w:rsid w:val="00370F34"/>
    <w:rsid w:val="0038600D"/>
    <w:rsid w:val="003C2D98"/>
    <w:rsid w:val="003C7359"/>
    <w:rsid w:val="003E41FD"/>
    <w:rsid w:val="004112DE"/>
    <w:rsid w:val="00447118"/>
    <w:rsid w:val="004A40C1"/>
    <w:rsid w:val="004B2649"/>
    <w:rsid w:val="004B4A04"/>
    <w:rsid w:val="004C2B2F"/>
    <w:rsid w:val="004E0009"/>
    <w:rsid w:val="004E7035"/>
    <w:rsid w:val="00506C5C"/>
    <w:rsid w:val="00536747"/>
    <w:rsid w:val="0054355B"/>
    <w:rsid w:val="0055633C"/>
    <w:rsid w:val="00570E16"/>
    <w:rsid w:val="005736A4"/>
    <w:rsid w:val="005E0881"/>
    <w:rsid w:val="006466A6"/>
    <w:rsid w:val="006626B9"/>
    <w:rsid w:val="006710B9"/>
    <w:rsid w:val="00684804"/>
    <w:rsid w:val="006A4C60"/>
    <w:rsid w:val="006B575E"/>
    <w:rsid w:val="00706693"/>
    <w:rsid w:val="0075240D"/>
    <w:rsid w:val="00765A32"/>
    <w:rsid w:val="007B7C78"/>
    <w:rsid w:val="0084094C"/>
    <w:rsid w:val="00871E02"/>
    <w:rsid w:val="008D4EC9"/>
    <w:rsid w:val="008E78F2"/>
    <w:rsid w:val="009233AA"/>
    <w:rsid w:val="00957316"/>
    <w:rsid w:val="00964A4E"/>
    <w:rsid w:val="009A2F48"/>
    <w:rsid w:val="009C19B1"/>
    <w:rsid w:val="009F1737"/>
    <w:rsid w:val="00A31F0F"/>
    <w:rsid w:val="00A56077"/>
    <w:rsid w:val="00A95DDD"/>
    <w:rsid w:val="00AB2AF7"/>
    <w:rsid w:val="00B27C1A"/>
    <w:rsid w:val="00B42D47"/>
    <w:rsid w:val="00B47E71"/>
    <w:rsid w:val="00B511FC"/>
    <w:rsid w:val="00BC6200"/>
    <w:rsid w:val="00C508EC"/>
    <w:rsid w:val="00CE4CAD"/>
    <w:rsid w:val="00D51E77"/>
    <w:rsid w:val="00D572B7"/>
    <w:rsid w:val="00D76E90"/>
    <w:rsid w:val="00DF6181"/>
    <w:rsid w:val="00E10F94"/>
    <w:rsid w:val="00E45BC2"/>
    <w:rsid w:val="00E9618F"/>
    <w:rsid w:val="00EA390B"/>
    <w:rsid w:val="00F21CDA"/>
    <w:rsid w:val="00F272B2"/>
    <w:rsid w:val="00F31C11"/>
    <w:rsid w:val="00F57A5A"/>
    <w:rsid w:val="00F830AA"/>
    <w:rsid w:val="00F84D54"/>
    <w:rsid w:val="00FC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8C7E"/>
  <w15:docId w15:val="{11541AF5-B64E-4B30-9919-2A78E722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59"/>
  </w:style>
  <w:style w:type="paragraph" w:styleId="Ttulo1">
    <w:name w:val="heading 1"/>
    <w:basedOn w:val="Normal"/>
    <w:next w:val="Normal"/>
    <w:uiPriority w:val="9"/>
    <w:qFormat/>
    <w:rsid w:val="003C73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C73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C73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C73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C73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C73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C7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C735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E"/>
  </w:style>
  <w:style w:type="paragraph" w:styleId="Rodap">
    <w:name w:val="footer"/>
    <w:basedOn w:val="Normal"/>
    <w:link w:val="Rodap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E"/>
  </w:style>
  <w:style w:type="table" w:styleId="Tabelacomgrade">
    <w:name w:val="Table Grid"/>
    <w:basedOn w:val="Tabelanormal"/>
    <w:uiPriority w:val="39"/>
    <w:rsid w:val="00A0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79E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0D6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3C73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C7359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D4E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4EC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71E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1E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1E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1E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1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uSEqS2umov5dNvgoDMQODHLgw==">AMUW2mUV+hcb+//v+O23njADdhHBF1215IAbAYb/ZYro/CezPpR7GukVhQPYwbhH0Xcypm+E5EAxS3WVldZokGmq0kFXszLUi0yZif8hLh88viwEGcQGB/Y=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Souza Mauro</dc:creator>
  <cp:lastModifiedBy>Leonardo de Souza Mauro</cp:lastModifiedBy>
  <cp:revision>30</cp:revision>
  <dcterms:created xsi:type="dcterms:W3CDTF">2021-04-14T18:42:00Z</dcterms:created>
  <dcterms:modified xsi:type="dcterms:W3CDTF">2021-10-18T13:16:00Z</dcterms:modified>
</cp:coreProperties>
</file>