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n°23243.006205/2021-84)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III – DECLARAÇÃO DE DISPENSA DE 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 nº: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A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Endereço completo: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B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Telefone para contato: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C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 ter conhecimento do serviço a ser prestado através do Edital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/2021 e seus Anexos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e DECLARO que me foi permitido o acesso </w:t>
      </w:r>
      <w:r w:rsidDel="00000000" w:rsidR="00000000" w:rsidRPr="00000000">
        <w:rPr>
          <w:rFonts w:ascii="Arial" w:cs="Arial" w:eastAsia="Arial" w:hAnsi="Arial"/>
          <w:rtl w:val="0"/>
        </w:rPr>
        <w:t xml:space="preserve">às dependências do referido edifício, através de cláusula expressa no Edital e anexos, ao qual dispensei por entender que as informações prestadas no Caderno Técnico serem suficientes para elaborar a proposta a que se vincula esta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DECLARO, também, que me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responsabilizo e arco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por eventuais erros no dimensionamento da proposta decorrentes da não realização da visita 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in loco </w:t>
      </w:r>
      <w:r w:rsidDel="00000000" w:rsidR="00000000" w:rsidRPr="00000000">
        <w:rPr>
          <w:rFonts w:ascii="Arial" w:cs="Arial" w:eastAsia="Arial" w:hAnsi="Arial"/>
          <w:rtl w:val="0"/>
        </w:rPr>
        <w:t xml:space="preserve">conforme me foi oportunizado, não usando este argumento como motivo para aditivar o contrato.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_______________________________       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IFFarroupilha – Câmpus Santa Rosa                               Empresa: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Membro CPL                                                                       CNPJ: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Siape:                                                                                  Responsável: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                                                                                             CPF: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spacing w:after="170" w:before="170" w:line="276" w:lineRule="auto"/>
      <w:ind w:firstLine="709"/>
      <w:jc w:val="center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lIFFhiLG39E4N3tTLy4r51A+Brw==">AMUW2mV74z2GdKNB2/tSDSfBj6m1q2f0IGsTd4OwVxGHS3svu5yTIFmQ0QIagUYzboSJ2Cgy81pGrQRrACYs9HaOqlEcOaV5dwIIfq32W2IjL3aInKtGpVM=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