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012B0A" w14:textId="1F25607F" w:rsidR="00A10983" w:rsidRDefault="00430EB3" w:rsidP="00A10983">
      <w:pPr>
        <w:tabs>
          <w:tab w:val="left" w:pos="6705"/>
        </w:tabs>
        <w:ind w:left="50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anchor distT="0" distB="0" distL="114300" distR="114300" simplePos="0" relativeHeight="251662336" behindDoc="0" locked="0" layoutInCell="1" allowOverlap="1" wp14:anchorId="47E566C2" wp14:editId="0954A10F">
            <wp:simplePos x="0" y="0"/>
            <wp:positionH relativeFrom="column">
              <wp:posOffset>320040</wp:posOffset>
            </wp:positionH>
            <wp:positionV relativeFrom="page">
              <wp:posOffset>942975</wp:posOffset>
            </wp:positionV>
            <wp:extent cx="1236980" cy="939165"/>
            <wp:effectExtent l="0" t="0" r="127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6980" cy="9391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noProof/>
          <w:position w:val="43"/>
          <w:sz w:val="20"/>
        </w:rPr>
        <w:drawing>
          <wp:anchor distT="0" distB="0" distL="114300" distR="114300" simplePos="0" relativeHeight="251661312" behindDoc="0" locked="0" layoutInCell="1" allowOverlap="1" wp14:anchorId="774E1E90" wp14:editId="10524F01">
            <wp:simplePos x="0" y="0"/>
            <wp:positionH relativeFrom="column">
              <wp:posOffset>2634615</wp:posOffset>
            </wp:positionH>
            <wp:positionV relativeFrom="page">
              <wp:posOffset>981075</wp:posOffset>
            </wp:positionV>
            <wp:extent cx="3067050" cy="711835"/>
            <wp:effectExtent l="0" t="0" r="0" b="0"/>
            <wp:wrapTopAndBottom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7050" cy="7118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0983">
        <w:rPr>
          <w:b/>
          <w:bCs/>
        </w:rPr>
        <w:tab/>
      </w:r>
      <w:bookmarkStart w:id="0" w:name="_Hlk57112978"/>
      <w:bookmarkEnd w:id="0"/>
      <w:r w:rsidR="00A10983">
        <w:rPr>
          <w:rFonts w:ascii="Times New Roman"/>
          <w:sz w:val="20"/>
        </w:rPr>
        <w:tab/>
      </w:r>
    </w:p>
    <w:p w14:paraId="72DCE510" w14:textId="77777777" w:rsidR="00A10983" w:rsidRDefault="00A10983" w:rsidP="00A10983">
      <w:pPr>
        <w:pStyle w:val="Corpodetexto"/>
        <w:rPr>
          <w:rFonts w:ascii="Times New Roman"/>
          <w:sz w:val="20"/>
        </w:rPr>
      </w:pPr>
    </w:p>
    <w:p w14:paraId="1F4C8D20" w14:textId="77777777" w:rsidR="00A10983" w:rsidRDefault="00A10983" w:rsidP="00A10983">
      <w:pPr>
        <w:pStyle w:val="Corpodetexto"/>
        <w:rPr>
          <w:rFonts w:ascii="Times New Roman"/>
          <w:sz w:val="20"/>
        </w:rPr>
      </w:pPr>
    </w:p>
    <w:p w14:paraId="56CED745" w14:textId="77777777" w:rsidR="00A10983" w:rsidRDefault="00A10983" w:rsidP="00A10983">
      <w:pPr>
        <w:pStyle w:val="Corpodetexto"/>
        <w:rPr>
          <w:rFonts w:ascii="Times New Roman"/>
          <w:sz w:val="20"/>
        </w:rPr>
      </w:pPr>
    </w:p>
    <w:p w14:paraId="58255951" w14:textId="77777777" w:rsidR="00A10983" w:rsidRDefault="00A10983" w:rsidP="00A10983">
      <w:pPr>
        <w:pStyle w:val="Corpodetexto"/>
        <w:rPr>
          <w:rFonts w:ascii="Times New Roman"/>
          <w:sz w:val="20"/>
        </w:rPr>
      </w:pPr>
    </w:p>
    <w:p w14:paraId="2BE05DCE" w14:textId="77777777" w:rsidR="00A10983" w:rsidRDefault="00A10983" w:rsidP="00A10983">
      <w:pPr>
        <w:pStyle w:val="Corpodetexto"/>
        <w:rPr>
          <w:rFonts w:ascii="Times New Roman"/>
          <w:sz w:val="20"/>
        </w:rPr>
      </w:pPr>
    </w:p>
    <w:p w14:paraId="597B7875" w14:textId="5D8781EF" w:rsidR="00A10983" w:rsidRDefault="00A10983" w:rsidP="00A10983">
      <w:pPr>
        <w:pStyle w:val="Corpodetexto"/>
        <w:rPr>
          <w:rFonts w:ascii="Times New Roman"/>
          <w:sz w:val="20"/>
        </w:rPr>
      </w:pPr>
    </w:p>
    <w:p w14:paraId="329096F3" w14:textId="77777777" w:rsidR="00A005DF" w:rsidRDefault="00A005DF" w:rsidP="00A10983">
      <w:pPr>
        <w:pStyle w:val="Corpodetexto"/>
        <w:rPr>
          <w:rFonts w:ascii="Times New Roman"/>
          <w:sz w:val="20"/>
        </w:rPr>
      </w:pPr>
    </w:p>
    <w:p w14:paraId="70C90B6D" w14:textId="77777777" w:rsidR="00A10983" w:rsidRDefault="00A10983" w:rsidP="00A10983">
      <w:pPr>
        <w:pStyle w:val="Corpodetexto"/>
        <w:rPr>
          <w:rFonts w:ascii="Times New Roman"/>
          <w:sz w:val="20"/>
        </w:rPr>
      </w:pPr>
    </w:p>
    <w:p w14:paraId="6BC83627" w14:textId="77777777" w:rsidR="00A10983" w:rsidRDefault="00A10983" w:rsidP="00A10983">
      <w:pPr>
        <w:pStyle w:val="Corpodetexto"/>
        <w:spacing w:before="8"/>
        <w:rPr>
          <w:rFonts w:ascii="Times New Roman"/>
          <w:sz w:val="17"/>
        </w:rPr>
      </w:pPr>
    </w:p>
    <w:p w14:paraId="7AD2632F" w14:textId="2B4733D3" w:rsidR="00A10983" w:rsidRDefault="00A005DF" w:rsidP="00A005DF">
      <w:pPr>
        <w:pStyle w:val="Ttulo"/>
        <w:spacing w:line="276" w:lineRule="auto"/>
        <w:ind w:right="707"/>
      </w:pPr>
      <w:r>
        <w:t xml:space="preserve"> </w:t>
      </w:r>
      <w:r w:rsidR="00A10983">
        <w:t>Pessoas</w:t>
      </w:r>
      <w:r w:rsidR="00A10983">
        <w:t xml:space="preserve"> com </w:t>
      </w:r>
      <w:r w:rsidR="00A10983">
        <w:t>deficiência</w:t>
      </w:r>
    </w:p>
    <w:p w14:paraId="74340D5D" w14:textId="77777777" w:rsidR="00A10983" w:rsidRDefault="00A10983" w:rsidP="00A10983">
      <w:pPr>
        <w:pStyle w:val="Corpodetexto"/>
        <w:spacing w:before="8"/>
        <w:rPr>
          <w:b/>
          <w:sz w:val="128"/>
        </w:rPr>
      </w:pPr>
    </w:p>
    <w:p w14:paraId="0BF19C67" w14:textId="4A1ED07D" w:rsidR="000220D8" w:rsidRDefault="00A10983" w:rsidP="00A005DF">
      <w:pPr>
        <w:spacing w:before="1" w:line="240" w:lineRule="auto"/>
        <w:ind w:right="-143" w:firstLine="794"/>
        <w:jc w:val="center"/>
        <w:rPr>
          <w:b/>
          <w:sz w:val="48"/>
        </w:rPr>
      </w:pPr>
      <w:r>
        <w:rPr>
          <w:b/>
          <w:sz w:val="48"/>
        </w:rPr>
        <w:t xml:space="preserve">Orientações </w:t>
      </w:r>
      <w:r>
        <w:rPr>
          <w:b/>
          <w:sz w:val="48"/>
        </w:rPr>
        <w:t>adicionais so</w:t>
      </w:r>
      <w:r w:rsidR="00A53BE9">
        <w:rPr>
          <w:b/>
          <w:sz w:val="48"/>
        </w:rPr>
        <w:t>b</w:t>
      </w:r>
      <w:r>
        <w:rPr>
          <w:b/>
          <w:sz w:val="48"/>
        </w:rPr>
        <w:t xml:space="preserve">re os cuidados com a COVID-19 </w:t>
      </w:r>
      <w:r w:rsidR="00A53BE9">
        <w:rPr>
          <w:b/>
          <w:sz w:val="48"/>
        </w:rPr>
        <w:t>para estudantes e servidores/as com deficiência, familiares, coabitantes e/ou cuidadores/as</w:t>
      </w:r>
    </w:p>
    <w:p w14:paraId="1B3123D4" w14:textId="77777777" w:rsidR="000220D8" w:rsidRDefault="000220D8">
      <w:pPr>
        <w:rPr>
          <w:b/>
          <w:sz w:val="48"/>
        </w:rPr>
      </w:pPr>
      <w:r>
        <w:rPr>
          <w:b/>
          <w:sz w:val="48"/>
        </w:rPr>
        <w:br w:type="page"/>
      </w:r>
    </w:p>
    <w:p w14:paraId="47383C61" w14:textId="29161F71" w:rsidR="000220D8" w:rsidRDefault="00A005DF" w:rsidP="000220D8">
      <w:pPr>
        <w:pStyle w:val="Ttulo1"/>
      </w:pPr>
      <w:r>
        <w:lastRenderedPageBreak/>
        <w:t>DESCRIÇÃO DE IMAGEM DAS LOGOMARCAS</w:t>
      </w:r>
    </w:p>
    <w:p w14:paraId="53713033" w14:textId="77777777" w:rsidR="000220D8" w:rsidRDefault="000220D8" w:rsidP="000220D8">
      <w:pPr>
        <w:pStyle w:val="Corpodetexto"/>
        <w:rPr>
          <w:b/>
          <w:sz w:val="20"/>
        </w:rPr>
      </w:pPr>
    </w:p>
    <w:p w14:paraId="38530200" w14:textId="77777777" w:rsidR="000220D8" w:rsidRDefault="000220D8" w:rsidP="000220D8">
      <w:pPr>
        <w:pStyle w:val="Corpodetexto"/>
        <w:rPr>
          <w:b/>
          <w:sz w:val="20"/>
        </w:rPr>
      </w:pPr>
    </w:p>
    <w:p w14:paraId="63807BEF" w14:textId="50C10D76" w:rsidR="000220D8" w:rsidRDefault="000220D8" w:rsidP="000220D8">
      <w:pPr>
        <w:pStyle w:val="Corpodetexto"/>
        <w:rPr>
          <w:b/>
          <w:sz w:val="20"/>
        </w:rPr>
      </w:pPr>
    </w:p>
    <w:p w14:paraId="192E58C9" w14:textId="77777777" w:rsidR="00A005DF" w:rsidRDefault="00A005DF" w:rsidP="000220D8">
      <w:pPr>
        <w:pStyle w:val="Corpodetexto"/>
        <w:rPr>
          <w:b/>
          <w:sz w:val="20"/>
        </w:rPr>
      </w:pPr>
    </w:p>
    <w:p w14:paraId="531F7A08" w14:textId="77777777" w:rsidR="000220D8" w:rsidRDefault="000220D8" w:rsidP="000220D8">
      <w:pPr>
        <w:pStyle w:val="Corpodetexto"/>
        <w:rPr>
          <w:b/>
          <w:sz w:val="20"/>
        </w:rPr>
      </w:pPr>
    </w:p>
    <w:p w14:paraId="7999688F" w14:textId="77777777" w:rsidR="000220D8" w:rsidRDefault="000220D8" w:rsidP="000220D8">
      <w:pPr>
        <w:pStyle w:val="Corpodetexto"/>
        <w:rPr>
          <w:b/>
          <w:sz w:val="20"/>
        </w:rPr>
      </w:pPr>
    </w:p>
    <w:p w14:paraId="0D4D261F" w14:textId="77777777" w:rsidR="000220D8" w:rsidRDefault="000220D8" w:rsidP="000220D8">
      <w:pPr>
        <w:pStyle w:val="Corpodetexto"/>
        <w:spacing w:before="6"/>
        <w:rPr>
          <w:b/>
          <w:sz w:val="15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02CCEB13" wp14:editId="0A62DAF9">
            <wp:simplePos x="0" y="0"/>
            <wp:positionH relativeFrom="page">
              <wp:posOffset>2280672</wp:posOffset>
            </wp:positionH>
            <wp:positionV relativeFrom="paragraph">
              <wp:posOffset>138581</wp:posOffset>
            </wp:positionV>
            <wp:extent cx="3192690" cy="740664"/>
            <wp:effectExtent l="0" t="0" r="0" b="0"/>
            <wp:wrapTopAndBottom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2690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BC2397" w14:textId="77777777" w:rsidR="000220D8" w:rsidRDefault="000220D8" w:rsidP="000220D8">
      <w:pPr>
        <w:pStyle w:val="Corpodetexto"/>
        <w:spacing w:before="9"/>
        <w:rPr>
          <w:b/>
          <w:sz w:val="37"/>
        </w:rPr>
      </w:pPr>
    </w:p>
    <w:p w14:paraId="43AE37C4" w14:textId="77777777" w:rsidR="000220D8" w:rsidRDefault="000220D8" w:rsidP="000220D8">
      <w:pPr>
        <w:pStyle w:val="Corpodetexto"/>
        <w:spacing w:before="1" w:line="276" w:lineRule="auto"/>
        <w:ind w:left="120" w:right="539"/>
        <w:jc w:val="both"/>
      </w:pPr>
      <w:r>
        <w:t>Descrição de Imagem: logomarca do NAPNE. Ao lado esquerdo em letras pretas o logotipo (nome</w:t>
      </w:r>
      <w:r>
        <w:rPr>
          <w:spacing w:val="-16"/>
        </w:rPr>
        <w:t xml:space="preserve"> </w:t>
      </w:r>
      <w:r>
        <w:t>por</w:t>
      </w:r>
      <w:r>
        <w:rPr>
          <w:spacing w:val="-17"/>
        </w:rPr>
        <w:t xml:space="preserve"> </w:t>
      </w:r>
      <w:r>
        <w:t>escrito):</w:t>
      </w:r>
      <w:r>
        <w:rPr>
          <w:spacing w:val="-17"/>
        </w:rPr>
        <w:t xml:space="preserve"> </w:t>
      </w:r>
      <w:r>
        <w:t>“Núcleo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Atendimento</w:t>
      </w:r>
      <w:r>
        <w:rPr>
          <w:spacing w:val="-15"/>
        </w:rPr>
        <w:t xml:space="preserve"> </w:t>
      </w:r>
      <w:r>
        <w:t>às</w:t>
      </w:r>
      <w:r>
        <w:rPr>
          <w:spacing w:val="-16"/>
        </w:rPr>
        <w:t xml:space="preserve"> </w:t>
      </w:r>
      <w:r>
        <w:t>Pessoas</w:t>
      </w:r>
      <w:r>
        <w:rPr>
          <w:spacing w:val="-16"/>
        </w:rPr>
        <w:t xml:space="preserve"> </w:t>
      </w:r>
      <w:r>
        <w:t>com</w:t>
      </w:r>
      <w:r>
        <w:rPr>
          <w:spacing w:val="-18"/>
        </w:rPr>
        <w:t xml:space="preserve"> </w:t>
      </w:r>
      <w:r>
        <w:t>Necessidades</w:t>
      </w:r>
      <w:r>
        <w:rPr>
          <w:spacing w:val="-16"/>
        </w:rPr>
        <w:t xml:space="preserve"> </w:t>
      </w:r>
      <w:r>
        <w:t>Específicas”.</w:t>
      </w:r>
      <w:r>
        <w:rPr>
          <w:spacing w:val="-15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t>lado direito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marca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IF: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letra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é</w:t>
      </w:r>
      <w:r>
        <w:rPr>
          <w:spacing w:val="-4"/>
        </w:rPr>
        <w:t xml:space="preserve"> </w:t>
      </w:r>
      <w:r>
        <w:t>composta</w:t>
      </w:r>
      <w:r>
        <w:rPr>
          <w:spacing w:val="-2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um</w:t>
      </w:r>
      <w:r>
        <w:rPr>
          <w:spacing w:val="-3"/>
        </w:rPr>
        <w:t xml:space="preserve"> </w:t>
      </w:r>
      <w:r>
        <w:t>círculo</w:t>
      </w:r>
      <w:r>
        <w:rPr>
          <w:spacing w:val="-4"/>
        </w:rPr>
        <w:t xml:space="preserve"> </w:t>
      </w:r>
      <w:r>
        <w:t>vermelho</w:t>
      </w:r>
      <w:r>
        <w:rPr>
          <w:spacing w:val="-3"/>
        </w:rPr>
        <w:t xml:space="preserve"> </w:t>
      </w:r>
      <w:r>
        <w:t>(representando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“pingo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i” e três quadrados verdes que formam a letra I. A letra F é composta por seis quadrados</w:t>
      </w:r>
      <w:r>
        <w:rPr>
          <w:spacing w:val="-22"/>
        </w:rPr>
        <w:t xml:space="preserve"> </w:t>
      </w:r>
      <w:r>
        <w:t>verdes.</w:t>
      </w:r>
    </w:p>
    <w:p w14:paraId="0D9E20DD" w14:textId="77777777" w:rsidR="000220D8" w:rsidRDefault="000220D8" w:rsidP="000220D8">
      <w:pPr>
        <w:pStyle w:val="Corpodetexto"/>
        <w:rPr>
          <w:sz w:val="20"/>
        </w:rPr>
      </w:pPr>
    </w:p>
    <w:p w14:paraId="065F7CC7" w14:textId="77777777" w:rsidR="000220D8" w:rsidRDefault="000220D8" w:rsidP="000220D8">
      <w:pPr>
        <w:pStyle w:val="Corpodetexto"/>
        <w:rPr>
          <w:sz w:val="20"/>
        </w:rPr>
      </w:pPr>
    </w:p>
    <w:p w14:paraId="1842A481" w14:textId="2210E698" w:rsidR="000220D8" w:rsidRDefault="000220D8" w:rsidP="000220D8">
      <w:pPr>
        <w:pStyle w:val="Corpodetexto"/>
        <w:rPr>
          <w:sz w:val="20"/>
        </w:rPr>
      </w:pPr>
    </w:p>
    <w:p w14:paraId="7D6B2B4F" w14:textId="13696A97" w:rsidR="00A005DF" w:rsidRDefault="00A005DF" w:rsidP="000220D8">
      <w:pPr>
        <w:pStyle w:val="Corpodetexto"/>
        <w:rPr>
          <w:sz w:val="20"/>
        </w:rPr>
      </w:pPr>
    </w:p>
    <w:p w14:paraId="4E2AE41E" w14:textId="5E7E34C1" w:rsidR="00A005DF" w:rsidRDefault="00A005DF" w:rsidP="000220D8">
      <w:pPr>
        <w:pStyle w:val="Corpodetexto"/>
        <w:rPr>
          <w:sz w:val="20"/>
        </w:rPr>
      </w:pPr>
    </w:p>
    <w:p w14:paraId="2ABAB27F" w14:textId="77777777" w:rsidR="00A005DF" w:rsidRDefault="00A005DF" w:rsidP="000220D8">
      <w:pPr>
        <w:pStyle w:val="Corpodetexto"/>
        <w:rPr>
          <w:sz w:val="20"/>
        </w:rPr>
      </w:pPr>
    </w:p>
    <w:p w14:paraId="4FADA3E8" w14:textId="77777777" w:rsidR="000220D8" w:rsidRDefault="000220D8" w:rsidP="000220D8">
      <w:pPr>
        <w:pStyle w:val="Corpodetexto"/>
        <w:rPr>
          <w:sz w:val="20"/>
        </w:rPr>
      </w:pPr>
    </w:p>
    <w:p w14:paraId="5375DA37" w14:textId="77777777" w:rsidR="000220D8" w:rsidRDefault="000220D8" w:rsidP="000220D8">
      <w:pPr>
        <w:pStyle w:val="Corpodetexto"/>
        <w:spacing w:before="7"/>
        <w:rPr>
          <w:sz w:val="19"/>
        </w:rPr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0D77363D" wp14:editId="316879F9">
            <wp:simplePos x="0" y="0"/>
            <wp:positionH relativeFrom="page">
              <wp:posOffset>3201050</wp:posOffset>
            </wp:positionH>
            <wp:positionV relativeFrom="paragraph">
              <wp:posOffset>168140</wp:posOffset>
            </wp:positionV>
            <wp:extent cx="1323576" cy="1003935"/>
            <wp:effectExtent l="0" t="0" r="0" b="0"/>
            <wp:wrapTopAndBottom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576" cy="100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414F23" w14:textId="77777777" w:rsidR="000220D8" w:rsidRDefault="000220D8" w:rsidP="000220D8">
      <w:pPr>
        <w:pStyle w:val="Corpodetexto"/>
        <w:spacing w:before="9"/>
        <w:rPr>
          <w:sz w:val="26"/>
        </w:rPr>
      </w:pPr>
    </w:p>
    <w:p w14:paraId="4385E5C7" w14:textId="77777777" w:rsidR="000220D8" w:rsidRDefault="000220D8" w:rsidP="000220D8">
      <w:pPr>
        <w:pStyle w:val="Corpodetexto"/>
        <w:spacing w:line="276" w:lineRule="auto"/>
        <w:ind w:left="119" w:right="540"/>
        <w:jc w:val="both"/>
      </w:pPr>
      <w:r>
        <w:t>Descrição de Imagem: Logomarca da Coordenação de Ações Inclusivas (CAI) é composta por três grandes letras com a sigla CAI: as letras C e A em vermelho e a I verde e vermelha com o mesmo estilo do I no logo do IF, com um círculo vermelho representando o “pingo do I” e três quadrados</w:t>
      </w:r>
      <w:r>
        <w:rPr>
          <w:spacing w:val="-4"/>
        </w:rPr>
        <w:t xml:space="preserve"> </w:t>
      </w:r>
      <w:r>
        <w:t>verdes.</w:t>
      </w:r>
      <w:r>
        <w:rPr>
          <w:spacing w:val="-4"/>
        </w:rPr>
        <w:t xml:space="preserve"> </w:t>
      </w:r>
      <w:r>
        <w:t>Logo</w:t>
      </w:r>
      <w:r>
        <w:rPr>
          <w:spacing w:val="-5"/>
        </w:rPr>
        <w:t xml:space="preserve"> </w:t>
      </w:r>
      <w:r>
        <w:t>abaixo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logotipo</w:t>
      </w:r>
      <w:r>
        <w:rPr>
          <w:spacing w:val="-5"/>
        </w:rPr>
        <w:t xml:space="preserve"> </w:t>
      </w:r>
      <w:r>
        <w:t>(nome</w:t>
      </w:r>
      <w:r>
        <w:rPr>
          <w:spacing w:val="-4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escrito)</w:t>
      </w:r>
      <w:r>
        <w:rPr>
          <w:spacing w:val="-5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letras</w:t>
      </w:r>
      <w:r>
        <w:rPr>
          <w:spacing w:val="-3"/>
        </w:rPr>
        <w:t xml:space="preserve"> </w:t>
      </w:r>
      <w:r>
        <w:t>verdes</w:t>
      </w:r>
      <w:r>
        <w:rPr>
          <w:spacing w:val="-4"/>
        </w:rPr>
        <w:t xml:space="preserve"> </w:t>
      </w:r>
      <w:r>
        <w:t>“Coordenação</w:t>
      </w:r>
      <w:r>
        <w:rPr>
          <w:spacing w:val="-4"/>
        </w:rPr>
        <w:t xml:space="preserve"> </w:t>
      </w:r>
      <w:r>
        <w:t>de Ações</w:t>
      </w:r>
      <w:r>
        <w:rPr>
          <w:spacing w:val="-1"/>
        </w:rPr>
        <w:t xml:space="preserve"> </w:t>
      </w:r>
      <w:r>
        <w:t>Inclusivas”.</w:t>
      </w:r>
    </w:p>
    <w:p w14:paraId="04C30EE3" w14:textId="101C1C6A" w:rsidR="000220D8" w:rsidRDefault="000220D8">
      <w:pPr>
        <w:rPr>
          <w:b/>
          <w:sz w:val="48"/>
        </w:rPr>
      </w:pPr>
      <w:r>
        <w:rPr>
          <w:b/>
          <w:sz w:val="48"/>
        </w:rPr>
        <w:br w:type="page"/>
      </w:r>
    </w:p>
    <w:p w14:paraId="6011FC50" w14:textId="711D4CFF" w:rsidR="00A6348D" w:rsidRPr="00A60FA9" w:rsidRDefault="00A6348D" w:rsidP="00A60FA9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A60FA9">
        <w:rPr>
          <w:rFonts w:ascii="Arial" w:hAnsi="Arial" w:cs="Arial"/>
          <w:b/>
          <w:bCs/>
          <w:sz w:val="28"/>
          <w:szCs w:val="28"/>
        </w:rPr>
        <w:lastRenderedPageBreak/>
        <w:t xml:space="preserve">ORIENTAÇÕES ADICIONAIS SOBRE OS CUIDADOS COM A COVID-19 PARA ESTUDANTES, </w:t>
      </w:r>
      <w:r w:rsidR="00A53BE9" w:rsidRPr="00A60FA9">
        <w:rPr>
          <w:rFonts w:ascii="Arial" w:hAnsi="Arial" w:cs="Arial"/>
          <w:b/>
          <w:bCs/>
          <w:sz w:val="28"/>
          <w:szCs w:val="28"/>
        </w:rPr>
        <w:t xml:space="preserve">SERVIDORES/AS COM DEFICIÊNCIA, </w:t>
      </w:r>
      <w:r w:rsidRPr="00A60FA9">
        <w:rPr>
          <w:rFonts w:ascii="Arial" w:hAnsi="Arial" w:cs="Arial"/>
          <w:b/>
          <w:bCs/>
          <w:sz w:val="28"/>
          <w:szCs w:val="28"/>
        </w:rPr>
        <w:t>FAMILIARES, COABITANTES E/OU CUIDADORES</w:t>
      </w:r>
      <w:r w:rsidR="00A10983" w:rsidRPr="00A60FA9">
        <w:rPr>
          <w:rFonts w:ascii="Arial" w:hAnsi="Arial" w:cs="Arial"/>
          <w:b/>
          <w:bCs/>
          <w:sz w:val="28"/>
          <w:szCs w:val="28"/>
        </w:rPr>
        <w:t>/</w:t>
      </w:r>
    </w:p>
    <w:p w14:paraId="3BD72847" w14:textId="77777777" w:rsidR="000220D8" w:rsidRDefault="000220D8" w:rsidP="00A6348D">
      <w:pPr>
        <w:ind w:firstLine="708"/>
        <w:jc w:val="both"/>
      </w:pPr>
    </w:p>
    <w:p w14:paraId="3DAC2702" w14:textId="7F214EC0" w:rsidR="00A6348D" w:rsidRPr="00A60FA9" w:rsidRDefault="00A6348D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As pessoas com deficiência constituem um grupo muito vulnerável ao contágio e infecção do vírus da COVID-19. Sendo assim, o </w:t>
      </w:r>
      <w:proofErr w:type="spellStart"/>
      <w:r w:rsidRPr="00A60FA9">
        <w:rPr>
          <w:rFonts w:ascii="Arial" w:hAnsi="Arial" w:cs="Arial"/>
          <w:sz w:val="24"/>
          <w:szCs w:val="24"/>
        </w:rPr>
        <w:t>IFFar</w:t>
      </w:r>
      <w:proofErr w:type="spellEnd"/>
      <w:r w:rsidRPr="00A60FA9">
        <w:rPr>
          <w:rFonts w:ascii="Arial" w:hAnsi="Arial" w:cs="Arial"/>
          <w:sz w:val="24"/>
          <w:szCs w:val="24"/>
        </w:rPr>
        <w:t xml:space="preserve"> divulga algumas orientações adicionais, </w:t>
      </w:r>
      <w:proofErr w:type="spellStart"/>
      <w:r w:rsidRPr="00A60FA9">
        <w:rPr>
          <w:rFonts w:ascii="Arial" w:hAnsi="Arial" w:cs="Arial"/>
          <w:sz w:val="24"/>
          <w:szCs w:val="24"/>
        </w:rPr>
        <w:t>voltadas</w:t>
      </w:r>
      <w:r w:rsidR="00B80E97" w:rsidRPr="00A60FA9">
        <w:rPr>
          <w:rFonts w:ascii="Arial" w:hAnsi="Arial" w:cs="Arial"/>
          <w:sz w:val="24"/>
          <w:szCs w:val="24"/>
        </w:rPr>
        <w:t>a</w:t>
      </w:r>
      <w:r w:rsidRPr="00A60FA9">
        <w:rPr>
          <w:rFonts w:ascii="Arial" w:hAnsi="Arial" w:cs="Arial"/>
          <w:sz w:val="24"/>
          <w:szCs w:val="24"/>
        </w:rPr>
        <w:t>os</w:t>
      </w:r>
      <w:proofErr w:type="spellEnd"/>
      <w:r w:rsidR="00B80E97" w:rsidRPr="00A60FA9">
        <w:rPr>
          <w:rFonts w:ascii="Arial" w:hAnsi="Arial" w:cs="Arial"/>
          <w:sz w:val="24"/>
          <w:szCs w:val="24"/>
        </w:rPr>
        <w:t>/às</w:t>
      </w:r>
      <w:r w:rsidRPr="00A60FA9">
        <w:rPr>
          <w:rFonts w:ascii="Arial" w:hAnsi="Arial" w:cs="Arial"/>
          <w:sz w:val="24"/>
          <w:szCs w:val="24"/>
        </w:rPr>
        <w:t xml:space="preserve"> próprios</w:t>
      </w:r>
      <w:r w:rsidR="00B80E97" w:rsidRPr="00A60FA9">
        <w:rPr>
          <w:rFonts w:ascii="Arial" w:hAnsi="Arial" w:cs="Arial"/>
          <w:sz w:val="24"/>
          <w:szCs w:val="24"/>
        </w:rPr>
        <w:t>/as</w:t>
      </w:r>
      <w:r w:rsidRPr="00A60FA9">
        <w:rPr>
          <w:rFonts w:ascii="Arial" w:hAnsi="Arial" w:cs="Arial"/>
          <w:sz w:val="24"/>
          <w:szCs w:val="24"/>
        </w:rPr>
        <w:t xml:space="preserve"> estudantes</w:t>
      </w:r>
      <w:r w:rsidR="00A10983" w:rsidRPr="00A60FA9">
        <w:rPr>
          <w:rFonts w:ascii="Arial" w:hAnsi="Arial" w:cs="Arial"/>
          <w:sz w:val="24"/>
          <w:szCs w:val="24"/>
        </w:rPr>
        <w:t xml:space="preserve"> ou servidores/as</w:t>
      </w:r>
      <w:r w:rsidRPr="00A60FA9">
        <w:rPr>
          <w:rFonts w:ascii="Arial" w:hAnsi="Arial" w:cs="Arial"/>
          <w:sz w:val="24"/>
          <w:szCs w:val="24"/>
        </w:rPr>
        <w:t xml:space="preserve"> com deficiência, familiares, coabitantes e/ou profissionais cuidadores</w:t>
      </w:r>
      <w:r w:rsidR="00FA7C10" w:rsidRPr="00A60FA9">
        <w:rPr>
          <w:rFonts w:ascii="Arial" w:hAnsi="Arial" w:cs="Arial"/>
          <w:sz w:val="24"/>
          <w:szCs w:val="24"/>
        </w:rPr>
        <w:t>/as</w:t>
      </w:r>
      <w:r w:rsidRPr="00A60FA9">
        <w:rPr>
          <w:rFonts w:ascii="Arial" w:hAnsi="Arial" w:cs="Arial"/>
          <w:sz w:val="24"/>
          <w:szCs w:val="24"/>
        </w:rPr>
        <w:t>.</w:t>
      </w:r>
    </w:p>
    <w:p w14:paraId="623DD49D" w14:textId="64C188C5" w:rsidR="00B80E97" w:rsidRPr="00A60FA9" w:rsidRDefault="00B80E97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>A presença de uma</w:t>
      </w:r>
      <w:r w:rsidR="00A6348D" w:rsidRPr="00A60FA9">
        <w:rPr>
          <w:rFonts w:ascii="Arial" w:hAnsi="Arial" w:cs="Arial"/>
          <w:sz w:val="24"/>
          <w:szCs w:val="24"/>
        </w:rPr>
        <w:t xml:space="preserve"> deficiência </w:t>
      </w:r>
      <w:r w:rsidRPr="00A60FA9">
        <w:rPr>
          <w:rFonts w:ascii="Arial" w:hAnsi="Arial" w:cs="Arial"/>
          <w:sz w:val="24"/>
          <w:szCs w:val="24"/>
        </w:rPr>
        <w:t>pode acentuar ainda mais a</w:t>
      </w:r>
      <w:r w:rsidR="00A6348D" w:rsidRPr="00A60FA9">
        <w:rPr>
          <w:rFonts w:ascii="Arial" w:hAnsi="Arial" w:cs="Arial"/>
          <w:sz w:val="24"/>
          <w:szCs w:val="24"/>
        </w:rPr>
        <w:t xml:space="preserve"> vulnerabilidade à infecção pel</w:t>
      </w:r>
      <w:r w:rsidRPr="00A60FA9">
        <w:rPr>
          <w:rFonts w:ascii="Arial" w:hAnsi="Arial" w:cs="Arial"/>
          <w:sz w:val="24"/>
          <w:szCs w:val="24"/>
        </w:rPr>
        <w:t xml:space="preserve">a </w:t>
      </w:r>
      <w:r w:rsidR="00A6348D" w:rsidRPr="00A60FA9">
        <w:rPr>
          <w:rFonts w:ascii="Arial" w:hAnsi="Arial" w:cs="Arial"/>
          <w:sz w:val="24"/>
          <w:szCs w:val="24"/>
        </w:rPr>
        <w:t>COVID-19</w:t>
      </w:r>
      <w:r w:rsidR="00810FCC" w:rsidRPr="00A60FA9">
        <w:rPr>
          <w:rFonts w:ascii="Arial" w:hAnsi="Arial" w:cs="Arial"/>
          <w:sz w:val="24"/>
          <w:szCs w:val="24"/>
        </w:rPr>
        <w:t>, p</w:t>
      </w:r>
      <w:r w:rsidRPr="00A60FA9">
        <w:rPr>
          <w:rFonts w:ascii="Arial" w:hAnsi="Arial" w:cs="Arial"/>
          <w:sz w:val="24"/>
          <w:szCs w:val="24"/>
        </w:rPr>
        <w:t>rincipalmente</w:t>
      </w:r>
      <w:r w:rsidR="00810FCC" w:rsidRPr="00A60FA9">
        <w:rPr>
          <w:rFonts w:ascii="Arial" w:hAnsi="Arial" w:cs="Arial"/>
          <w:sz w:val="24"/>
          <w:szCs w:val="24"/>
        </w:rPr>
        <w:t>,</w:t>
      </w:r>
      <w:r w:rsidRPr="00A60FA9">
        <w:rPr>
          <w:rFonts w:ascii="Arial" w:hAnsi="Arial" w:cs="Arial"/>
          <w:sz w:val="24"/>
          <w:szCs w:val="24"/>
        </w:rPr>
        <w:t xml:space="preserve"> se a pessoa </w:t>
      </w:r>
      <w:r w:rsidR="00A6348D" w:rsidRPr="00A60FA9">
        <w:rPr>
          <w:rFonts w:ascii="Arial" w:hAnsi="Arial" w:cs="Arial"/>
          <w:sz w:val="24"/>
          <w:szCs w:val="24"/>
        </w:rPr>
        <w:t xml:space="preserve">tiver: </w:t>
      </w:r>
      <w:r w:rsidRPr="00A60FA9">
        <w:rPr>
          <w:rFonts w:ascii="Arial" w:hAnsi="Arial" w:cs="Arial"/>
          <w:sz w:val="24"/>
          <w:szCs w:val="24"/>
        </w:rPr>
        <w:t>r</w:t>
      </w:r>
      <w:r w:rsidR="00A6348D" w:rsidRPr="00A60FA9">
        <w:rPr>
          <w:rFonts w:ascii="Arial" w:hAnsi="Arial" w:cs="Arial"/>
          <w:sz w:val="24"/>
          <w:szCs w:val="24"/>
        </w:rPr>
        <w:t>estrições respiratórias</w:t>
      </w:r>
      <w:r w:rsidRPr="00A60FA9">
        <w:rPr>
          <w:rFonts w:ascii="Arial" w:hAnsi="Arial" w:cs="Arial"/>
          <w:sz w:val="24"/>
          <w:szCs w:val="24"/>
        </w:rPr>
        <w:t>;</w:t>
      </w:r>
      <w:r w:rsidR="00A6348D" w:rsidRPr="00A60FA9">
        <w:rPr>
          <w:rFonts w:ascii="Arial" w:hAnsi="Arial" w:cs="Arial"/>
          <w:sz w:val="24"/>
          <w:szCs w:val="24"/>
        </w:rPr>
        <w:t xml:space="preserve"> </w:t>
      </w:r>
      <w:r w:rsidRPr="00A60FA9">
        <w:rPr>
          <w:rFonts w:ascii="Arial" w:hAnsi="Arial" w:cs="Arial"/>
          <w:sz w:val="24"/>
          <w:szCs w:val="24"/>
        </w:rPr>
        <w:t>d</w:t>
      </w:r>
      <w:r w:rsidR="00A6348D" w:rsidRPr="00A60FA9">
        <w:rPr>
          <w:rFonts w:ascii="Arial" w:hAnsi="Arial" w:cs="Arial"/>
          <w:sz w:val="24"/>
          <w:szCs w:val="24"/>
        </w:rPr>
        <w:t>ificuldades nos cuidados pessoais</w:t>
      </w:r>
      <w:r w:rsidRPr="00A60FA9">
        <w:rPr>
          <w:rFonts w:ascii="Arial" w:hAnsi="Arial" w:cs="Arial"/>
          <w:sz w:val="24"/>
          <w:szCs w:val="24"/>
        </w:rPr>
        <w:t>; a</w:t>
      </w:r>
      <w:r w:rsidR="00A6348D" w:rsidRPr="00A60FA9">
        <w:rPr>
          <w:rFonts w:ascii="Arial" w:hAnsi="Arial" w:cs="Arial"/>
          <w:sz w:val="24"/>
          <w:szCs w:val="24"/>
        </w:rPr>
        <w:t>cima de 60 anos</w:t>
      </w:r>
      <w:r w:rsidRPr="00A60FA9">
        <w:rPr>
          <w:rFonts w:ascii="Arial" w:hAnsi="Arial" w:cs="Arial"/>
          <w:sz w:val="24"/>
          <w:szCs w:val="24"/>
        </w:rPr>
        <w:t>; d</w:t>
      </w:r>
      <w:r w:rsidR="00A6348D" w:rsidRPr="00A60FA9">
        <w:rPr>
          <w:rFonts w:ascii="Arial" w:hAnsi="Arial" w:cs="Arial"/>
          <w:sz w:val="24"/>
          <w:szCs w:val="24"/>
        </w:rPr>
        <w:t>oenças associadas</w:t>
      </w:r>
      <w:r w:rsidRPr="00A60FA9">
        <w:rPr>
          <w:rFonts w:ascii="Arial" w:hAnsi="Arial" w:cs="Arial"/>
          <w:sz w:val="24"/>
          <w:szCs w:val="24"/>
        </w:rPr>
        <w:t>,</w:t>
      </w:r>
      <w:r w:rsidR="00A6348D" w:rsidRPr="00A60FA9">
        <w:rPr>
          <w:rFonts w:ascii="Arial" w:hAnsi="Arial" w:cs="Arial"/>
          <w:sz w:val="24"/>
          <w:szCs w:val="24"/>
        </w:rPr>
        <w:t xml:space="preserve"> como diabetes, hipertensão arterial, doenças do coração, pulmão e rim, doenças neurológicas</w:t>
      </w:r>
      <w:r w:rsidRPr="00A60FA9">
        <w:rPr>
          <w:rFonts w:ascii="Arial" w:hAnsi="Arial" w:cs="Arial"/>
          <w:sz w:val="24"/>
          <w:szCs w:val="24"/>
        </w:rPr>
        <w:t>; e</w:t>
      </w:r>
      <w:r w:rsidR="00A6348D" w:rsidRPr="00A60FA9">
        <w:rPr>
          <w:rFonts w:ascii="Arial" w:hAnsi="Arial" w:cs="Arial"/>
          <w:sz w:val="24"/>
          <w:szCs w:val="24"/>
        </w:rPr>
        <w:t>m tratamento de câncer</w:t>
      </w:r>
      <w:r w:rsidRPr="00A60FA9">
        <w:rPr>
          <w:rFonts w:ascii="Arial" w:hAnsi="Arial" w:cs="Arial"/>
          <w:sz w:val="24"/>
          <w:szCs w:val="24"/>
        </w:rPr>
        <w:t>.</w:t>
      </w:r>
    </w:p>
    <w:p w14:paraId="21EC0935" w14:textId="1644E55E" w:rsidR="00B80E97" w:rsidRPr="00A60FA9" w:rsidRDefault="00B80E97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>Nesse momento de isolamento social, tod</w:t>
      </w:r>
      <w:r w:rsidR="00810FCC" w:rsidRPr="00A60FA9">
        <w:rPr>
          <w:rFonts w:ascii="Arial" w:hAnsi="Arial" w:cs="Arial"/>
          <w:sz w:val="24"/>
          <w:szCs w:val="24"/>
        </w:rPr>
        <w:t>o</w:t>
      </w:r>
      <w:r w:rsidR="00A10983" w:rsidRPr="00A60FA9">
        <w:rPr>
          <w:rFonts w:ascii="Arial" w:hAnsi="Arial" w:cs="Arial"/>
          <w:sz w:val="24"/>
          <w:szCs w:val="24"/>
        </w:rPr>
        <w:t>s</w:t>
      </w:r>
      <w:r w:rsidR="00810FCC" w:rsidRPr="00A60FA9">
        <w:rPr>
          <w:rFonts w:ascii="Arial" w:hAnsi="Arial" w:cs="Arial"/>
          <w:sz w:val="24"/>
          <w:szCs w:val="24"/>
        </w:rPr>
        <w:t>/a</w:t>
      </w:r>
      <w:r w:rsidRPr="00A60FA9">
        <w:rPr>
          <w:rFonts w:ascii="Arial" w:hAnsi="Arial" w:cs="Arial"/>
          <w:sz w:val="24"/>
          <w:szCs w:val="24"/>
        </w:rPr>
        <w:t>s devem</w:t>
      </w:r>
      <w:r w:rsidR="00A10983" w:rsidRPr="00A60FA9">
        <w:rPr>
          <w:rFonts w:ascii="Arial" w:hAnsi="Arial" w:cs="Arial"/>
          <w:sz w:val="24"/>
          <w:szCs w:val="24"/>
        </w:rPr>
        <w:t>os</w:t>
      </w:r>
      <w:r w:rsidRPr="00A60FA9">
        <w:rPr>
          <w:rFonts w:ascii="Arial" w:hAnsi="Arial" w:cs="Arial"/>
          <w:sz w:val="24"/>
          <w:szCs w:val="24"/>
        </w:rPr>
        <w:t xml:space="preserve"> manter os cuidados essenciais já divulgados</w:t>
      </w:r>
      <w:r w:rsidR="00810FCC" w:rsidRPr="00A60FA9">
        <w:rPr>
          <w:rFonts w:ascii="Arial" w:hAnsi="Arial" w:cs="Arial"/>
          <w:sz w:val="24"/>
          <w:szCs w:val="24"/>
        </w:rPr>
        <w:t xml:space="preserve">. </w:t>
      </w:r>
      <w:r w:rsidRPr="00A60FA9">
        <w:rPr>
          <w:rFonts w:ascii="Arial" w:hAnsi="Arial" w:cs="Arial"/>
          <w:sz w:val="24"/>
          <w:szCs w:val="24"/>
        </w:rPr>
        <w:t xml:space="preserve">Nesse sentido, é possível pensar em </w:t>
      </w:r>
      <w:r w:rsidR="00FA7C10" w:rsidRPr="00A60FA9">
        <w:rPr>
          <w:rFonts w:ascii="Arial" w:hAnsi="Arial" w:cs="Arial"/>
          <w:sz w:val="24"/>
          <w:szCs w:val="24"/>
        </w:rPr>
        <w:t>estratégias</w:t>
      </w:r>
      <w:r w:rsidRPr="00A60FA9">
        <w:rPr>
          <w:rFonts w:ascii="Arial" w:hAnsi="Arial" w:cs="Arial"/>
          <w:sz w:val="24"/>
          <w:szCs w:val="24"/>
        </w:rPr>
        <w:t xml:space="preserve"> </w:t>
      </w:r>
      <w:r w:rsidR="00FA7C10" w:rsidRPr="00A60FA9">
        <w:rPr>
          <w:rFonts w:ascii="Arial" w:hAnsi="Arial" w:cs="Arial"/>
          <w:sz w:val="24"/>
          <w:szCs w:val="24"/>
        </w:rPr>
        <w:t>específicas para os cuidados com pessoas com deficiência.</w:t>
      </w:r>
      <w:r w:rsidR="00810FCC" w:rsidRPr="00A60FA9">
        <w:rPr>
          <w:rFonts w:ascii="Arial" w:hAnsi="Arial" w:cs="Arial"/>
          <w:sz w:val="24"/>
          <w:szCs w:val="24"/>
        </w:rPr>
        <w:t xml:space="preserve"> Por exemplo:</w:t>
      </w:r>
    </w:p>
    <w:p w14:paraId="2F7D8F48" w14:textId="6392566F" w:rsidR="00FA7C10" w:rsidRPr="00A60FA9" w:rsidRDefault="00FA7C10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="00810FCC" w:rsidRPr="00A60FA9">
        <w:rPr>
          <w:rFonts w:ascii="Arial" w:hAnsi="Arial" w:cs="Arial"/>
          <w:sz w:val="24"/>
          <w:szCs w:val="24"/>
        </w:rPr>
        <w:t>evitar</w:t>
      </w:r>
      <w:proofErr w:type="gramEnd"/>
      <w:r w:rsidR="00810FCC" w:rsidRPr="00A60FA9">
        <w:rPr>
          <w:rFonts w:ascii="Arial" w:hAnsi="Arial" w:cs="Arial"/>
          <w:sz w:val="24"/>
          <w:szCs w:val="24"/>
        </w:rPr>
        <w:t xml:space="preserve"> saídas desnecessárias, buscando apoio para realizar compras, por exemplo;</w:t>
      </w:r>
    </w:p>
    <w:p w14:paraId="39B3CAFA" w14:textId="77777777" w:rsidR="00CC7B11" w:rsidRPr="00A60FA9" w:rsidRDefault="00CC7B11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caso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utilize medicamento de uso contínuo, procurar a unidade de saúde para buscar uma receita com validade ampliada para reduzir o trânsito desnecessário nas unidades de saúde e farmácias;</w:t>
      </w:r>
    </w:p>
    <w:p w14:paraId="000ACEFF" w14:textId="3550D46D" w:rsidR="00CC7B11" w:rsidRPr="00A60FA9" w:rsidRDefault="00CC7B11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verificar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a necessidade de manutenção de idas a atendimentos (psicológico, clínico, fisioterápico, </w:t>
      </w:r>
      <w:proofErr w:type="spellStart"/>
      <w:r w:rsidRPr="00A60FA9">
        <w:rPr>
          <w:rFonts w:ascii="Arial" w:hAnsi="Arial" w:cs="Arial"/>
          <w:sz w:val="24"/>
          <w:szCs w:val="24"/>
        </w:rPr>
        <w:t>etc</w:t>
      </w:r>
      <w:proofErr w:type="spellEnd"/>
      <w:r w:rsidRPr="00A60FA9">
        <w:rPr>
          <w:rFonts w:ascii="Arial" w:hAnsi="Arial" w:cs="Arial"/>
          <w:sz w:val="24"/>
          <w:szCs w:val="24"/>
        </w:rPr>
        <w:t>), buscando orientações sobre como manter algumas dessas práticas em casa;</w:t>
      </w:r>
    </w:p>
    <w:p w14:paraId="13B86867" w14:textId="657E5252" w:rsidR="00810FCC" w:rsidRPr="00A60FA9" w:rsidRDefault="00810FCC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em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caso de atendimento domiciliar, respeitar o</w:t>
      </w:r>
      <w:r w:rsidRPr="00A60FA9">
        <w:rPr>
          <w:rFonts w:ascii="Arial" w:hAnsi="Arial" w:cs="Arial"/>
          <w:sz w:val="24"/>
          <w:szCs w:val="24"/>
        </w:rPr>
        <w:t xml:space="preserve">s cinco momentos de higienização </w:t>
      </w:r>
      <w:r w:rsidRPr="00A60FA9">
        <w:rPr>
          <w:rFonts w:ascii="Arial" w:hAnsi="Arial" w:cs="Arial"/>
          <w:sz w:val="24"/>
          <w:szCs w:val="24"/>
        </w:rPr>
        <w:t xml:space="preserve">das mãos, </w:t>
      </w:r>
      <w:r w:rsidRPr="00A60FA9">
        <w:rPr>
          <w:rFonts w:ascii="Arial" w:hAnsi="Arial" w:cs="Arial"/>
          <w:sz w:val="24"/>
          <w:szCs w:val="24"/>
        </w:rPr>
        <w:t>antes e após contato e manter distância de 2 metros</w:t>
      </w:r>
      <w:r w:rsidRPr="00A60FA9">
        <w:rPr>
          <w:rFonts w:ascii="Arial" w:hAnsi="Arial" w:cs="Arial"/>
          <w:sz w:val="24"/>
          <w:szCs w:val="24"/>
        </w:rPr>
        <w:t>;</w:t>
      </w:r>
    </w:p>
    <w:p w14:paraId="728BFBC1" w14:textId="1626F51D" w:rsidR="00CC7B11" w:rsidRPr="00A60FA9" w:rsidRDefault="00810FCC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lastRenderedPageBreak/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em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situações de</w:t>
      </w:r>
      <w:r w:rsidR="00FA7C10" w:rsidRPr="00A60FA9">
        <w:rPr>
          <w:rFonts w:ascii="Arial" w:hAnsi="Arial" w:cs="Arial"/>
          <w:sz w:val="24"/>
          <w:szCs w:val="24"/>
        </w:rPr>
        <w:t xml:space="preserve"> deslocamento</w:t>
      </w:r>
      <w:r w:rsidRPr="00A60FA9">
        <w:rPr>
          <w:rFonts w:ascii="Arial" w:hAnsi="Arial" w:cs="Arial"/>
          <w:sz w:val="24"/>
          <w:szCs w:val="24"/>
        </w:rPr>
        <w:t xml:space="preserve">, atentar para que </w:t>
      </w:r>
      <w:r w:rsidR="00FA7C10" w:rsidRPr="00A60FA9">
        <w:rPr>
          <w:rFonts w:ascii="Arial" w:hAnsi="Arial" w:cs="Arial"/>
          <w:sz w:val="24"/>
          <w:szCs w:val="24"/>
        </w:rPr>
        <w:t>os</w:t>
      </w:r>
      <w:r w:rsidR="00FA7C10" w:rsidRPr="00A60FA9">
        <w:rPr>
          <w:rFonts w:ascii="Arial" w:hAnsi="Arial" w:cs="Arial"/>
          <w:sz w:val="24"/>
          <w:szCs w:val="24"/>
        </w:rPr>
        <w:t>/as</w:t>
      </w:r>
      <w:r w:rsidR="00FA7C10" w:rsidRPr="00A60FA9">
        <w:rPr>
          <w:rFonts w:ascii="Arial" w:hAnsi="Arial" w:cs="Arial"/>
          <w:sz w:val="24"/>
          <w:szCs w:val="24"/>
        </w:rPr>
        <w:t xml:space="preserve"> cuidadores</w:t>
      </w:r>
      <w:r w:rsidR="00FA7C10" w:rsidRPr="00A60FA9">
        <w:rPr>
          <w:rFonts w:ascii="Arial" w:hAnsi="Arial" w:cs="Arial"/>
          <w:sz w:val="24"/>
          <w:szCs w:val="24"/>
        </w:rPr>
        <w:t>/as</w:t>
      </w:r>
      <w:r w:rsidR="00A10983" w:rsidRPr="00A60FA9">
        <w:rPr>
          <w:rFonts w:ascii="Arial" w:hAnsi="Arial" w:cs="Arial"/>
          <w:sz w:val="24"/>
          <w:szCs w:val="24"/>
        </w:rPr>
        <w:t xml:space="preserve"> e demais</w:t>
      </w:r>
      <w:r w:rsidR="00FA7C10" w:rsidRPr="00A60FA9">
        <w:rPr>
          <w:rFonts w:ascii="Arial" w:hAnsi="Arial" w:cs="Arial"/>
          <w:sz w:val="24"/>
          <w:szCs w:val="24"/>
        </w:rPr>
        <w:t xml:space="preserve"> envolvidos</w:t>
      </w:r>
      <w:r w:rsidR="00A10983" w:rsidRPr="00A60FA9">
        <w:rPr>
          <w:rFonts w:ascii="Arial" w:hAnsi="Arial" w:cs="Arial"/>
          <w:sz w:val="24"/>
          <w:szCs w:val="24"/>
        </w:rPr>
        <w:t>/as</w:t>
      </w:r>
      <w:r w:rsidR="00FA7C10" w:rsidRPr="00A60FA9">
        <w:rPr>
          <w:rFonts w:ascii="Arial" w:hAnsi="Arial" w:cs="Arial"/>
          <w:sz w:val="24"/>
          <w:szCs w:val="24"/>
        </w:rPr>
        <w:t xml:space="preserve"> no transporte/locomoção da pessoa com deficiência </w:t>
      </w:r>
      <w:r w:rsidRPr="00A60FA9">
        <w:rPr>
          <w:rFonts w:ascii="Arial" w:hAnsi="Arial" w:cs="Arial"/>
          <w:sz w:val="24"/>
          <w:szCs w:val="24"/>
        </w:rPr>
        <w:t>utilizem</w:t>
      </w:r>
      <w:r w:rsidR="00FA7C10" w:rsidRPr="00A60FA9">
        <w:rPr>
          <w:rFonts w:ascii="Arial" w:hAnsi="Arial" w:cs="Arial"/>
          <w:sz w:val="24"/>
          <w:szCs w:val="24"/>
        </w:rPr>
        <w:t xml:space="preserve"> máscara; </w:t>
      </w:r>
    </w:p>
    <w:p w14:paraId="2D4D986D" w14:textId="1F5EAEB8" w:rsidR="00FA7C10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="00FA7C10" w:rsidRPr="00A60FA9">
        <w:rPr>
          <w:rFonts w:ascii="Arial" w:hAnsi="Arial" w:cs="Arial"/>
          <w:sz w:val="24"/>
          <w:szCs w:val="24"/>
        </w:rPr>
        <w:t>g</w:t>
      </w:r>
      <w:r w:rsidR="00FA7C10" w:rsidRPr="00A60FA9">
        <w:rPr>
          <w:rFonts w:ascii="Arial" w:hAnsi="Arial" w:cs="Arial"/>
          <w:sz w:val="24"/>
          <w:szCs w:val="24"/>
        </w:rPr>
        <w:t>arantir</w:t>
      </w:r>
      <w:proofErr w:type="gramEnd"/>
      <w:r w:rsidR="00FA7C10" w:rsidRPr="00A60FA9">
        <w:rPr>
          <w:rFonts w:ascii="Arial" w:hAnsi="Arial" w:cs="Arial"/>
          <w:sz w:val="24"/>
          <w:szCs w:val="24"/>
        </w:rPr>
        <w:t xml:space="preserve"> a ventilação do veículo para aumentar a troca de ar durante o transporte; </w:t>
      </w:r>
      <w:r w:rsidR="00FA7C10" w:rsidRPr="00A60FA9">
        <w:rPr>
          <w:rFonts w:ascii="Arial" w:hAnsi="Arial" w:cs="Arial"/>
          <w:sz w:val="24"/>
          <w:szCs w:val="24"/>
        </w:rPr>
        <w:t>se veículo particular, l</w:t>
      </w:r>
      <w:r w:rsidR="00FA7C10" w:rsidRPr="00A60FA9">
        <w:rPr>
          <w:rFonts w:ascii="Arial" w:hAnsi="Arial" w:cs="Arial"/>
          <w:sz w:val="24"/>
          <w:szCs w:val="24"/>
        </w:rPr>
        <w:t>impar e desinfetar todas as superfícies internas após a realização do transporte. A desinfecção pode ser feita com álcool 70%, hipoclorito de sódio ou outro desinfetante indicado para este fim</w:t>
      </w:r>
      <w:r w:rsidR="00B54C7E" w:rsidRPr="00A60FA9">
        <w:rPr>
          <w:rFonts w:ascii="Arial" w:hAnsi="Arial" w:cs="Arial"/>
          <w:sz w:val="24"/>
          <w:szCs w:val="24"/>
        </w:rPr>
        <w:t>;</w:t>
      </w:r>
    </w:p>
    <w:p w14:paraId="22C3C29E" w14:textId="5287D988" w:rsidR="00CC7B11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lembrar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do atendimento prioritário: a pessoa com deficiência deve seguir o fluxo geral nos serviços durante a pandemia por COVID-19. Todavia, o Estatuto da Pessoa com Deficiência determina prioridade no acesso da pessoa com deficiência. Esse direito é ainda mais necessário nesse momento histórico, tendo em vista que possibilita que os deslocamentos sejam mais curtos ou </w:t>
      </w:r>
      <w:r w:rsidR="00CC7B11" w:rsidRPr="00A60FA9">
        <w:rPr>
          <w:rFonts w:ascii="Arial" w:hAnsi="Arial" w:cs="Arial"/>
          <w:sz w:val="24"/>
          <w:szCs w:val="24"/>
        </w:rPr>
        <w:t>prioritários</w:t>
      </w:r>
      <w:r w:rsidRPr="00A60FA9">
        <w:rPr>
          <w:rFonts w:ascii="Arial" w:hAnsi="Arial" w:cs="Arial"/>
          <w:sz w:val="24"/>
          <w:szCs w:val="24"/>
        </w:rPr>
        <w:t xml:space="preserve"> nos serviços de saúde;</w:t>
      </w:r>
    </w:p>
    <w:p w14:paraId="05E04527" w14:textId="100877B3" w:rsidR="00625616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realizar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a higienização adequada das mãos, principalmente após tocar em mapas táteis, corrimãos, maçanetas, entre outros</w:t>
      </w:r>
      <w:r w:rsidRPr="00A60FA9">
        <w:rPr>
          <w:rFonts w:ascii="Arial" w:hAnsi="Arial" w:cs="Arial"/>
          <w:sz w:val="24"/>
          <w:szCs w:val="24"/>
        </w:rPr>
        <w:t>;</w:t>
      </w:r>
    </w:p>
    <w:p w14:paraId="2FE4C7A6" w14:textId="359CF35C" w:rsidR="00625616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a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recomendação de higienização frequente das mãos é ainda mais importa</w:t>
      </w:r>
      <w:r w:rsidR="00CC7B11" w:rsidRPr="00A60FA9">
        <w:rPr>
          <w:rFonts w:ascii="Arial" w:hAnsi="Arial" w:cs="Arial"/>
          <w:sz w:val="24"/>
          <w:szCs w:val="24"/>
        </w:rPr>
        <w:t>n</w:t>
      </w:r>
      <w:r w:rsidRPr="00A60FA9">
        <w:rPr>
          <w:rFonts w:ascii="Arial" w:hAnsi="Arial" w:cs="Arial"/>
          <w:sz w:val="24"/>
          <w:szCs w:val="24"/>
        </w:rPr>
        <w:t>te às pessoas que utilizam a Libras para se comunicar, pois correm o risco de tocar o rosto com as mãos infectadas;</w:t>
      </w:r>
    </w:p>
    <w:p w14:paraId="54AF5CC8" w14:textId="77777777" w:rsidR="00625616" w:rsidRPr="00A60FA9" w:rsidRDefault="00FA7C10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="00B54C7E" w:rsidRPr="00A60FA9">
        <w:rPr>
          <w:rFonts w:ascii="Arial" w:hAnsi="Arial" w:cs="Arial"/>
          <w:sz w:val="24"/>
          <w:szCs w:val="24"/>
        </w:rPr>
        <w:t>realizar</w:t>
      </w:r>
      <w:proofErr w:type="gramEnd"/>
      <w:r w:rsidR="00B54C7E" w:rsidRPr="00A60FA9">
        <w:rPr>
          <w:rFonts w:ascii="Arial" w:hAnsi="Arial" w:cs="Arial"/>
          <w:sz w:val="24"/>
          <w:szCs w:val="24"/>
        </w:rPr>
        <w:t xml:space="preserve"> h</w:t>
      </w:r>
      <w:r w:rsidRPr="00A60FA9">
        <w:rPr>
          <w:rFonts w:ascii="Arial" w:hAnsi="Arial" w:cs="Arial"/>
          <w:sz w:val="24"/>
          <w:szCs w:val="24"/>
        </w:rPr>
        <w:t>igienização adequada de próteses, órteses</w:t>
      </w:r>
      <w:r w:rsidRPr="00A60FA9">
        <w:rPr>
          <w:rFonts w:ascii="Arial" w:hAnsi="Arial" w:cs="Arial"/>
          <w:sz w:val="24"/>
          <w:szCs w:val="24"/>
        </w:rPr>
        <w:t>, cadeiras de rodas</w:t>
      </w:r>
      <w:r w:rsidR="00B54C7E" w:rsidRPr="00A60FA9">
        <w:rPr>
          <w:rFonts w:ascii="Arial" w:hAnsi="Arial" w:cs="Arial"/>
          <w:sz w:val="24"/>
          <w:szCs w:val="24"/>
        </w:rPr>
        <w:t xml:space="preserve"> (</w:t>
      </w:r>
      <w:r w:rsidR="00B54C7E" w:rsidRPr="00A60FA9">
        <w:rPr>
          <w:rFonts w:ascii="Arial" w:hAnsi="Arial" w:cs="Arial"/>
          <w:sz w:val="24"/>
          <w:szCs w:val="24"/>
        </w:rPr>
        <w:t>incluindo o aro de impulsão</w:t>
      </w:r>
      <w:r w:rsidR="00B54C7E" w:rsidRPr="00A60FA9">
        <w:rPr>
          <w:rFonts w:ascii="Arial" w:hAnsi="Arial" w:cs="Arial"/>
          <w:sz w:val="24"/>
          <w:szCs w:val="24"/>
        </w:rPr>
        <w:t>)</w:t>
      </w:r>
      <w:r w:rsidRPr="00A60FA9">
        <w:rPr>
          <w:rFonts w:ascii="Arial" w:hAnsi="Arial" w:cs="Arial"/>
          <w:sz w:val="24"/>
          <w:szCs w:val="24"/>
        </w:rPr>
        <w:t>, bengalas</w:t>
      </w:r>
      <w:r w:rsidR="00B54C7E" w:rsidRPr="00A60FA9">
        <w:rPr>
          <w:rFonts w:ascii="Arial" w:hAnsi="Arial" w:cs="Arial"/>
          <w:sz w:val="24"/>
          <w:szCs w:val="24"/>
        </w:rPr>
        <w:t xml:space="preserve">, muletas, andadores, </w:t>
      </w:r>
      <w:proofErr w:type="spellStart"/>
      <w:r w:rsidR="00B54C7E" w:rsidRPr="00A60FA9">
        <w:rPr>
          <w:rFonts w:ascii="Arial" w:hAnsi="Arial" w:cs="Arial"/>
          <w:sz w:val="24"/>
          <w:szCs w:val="24"/>
        </w:rPr>
        <w:t>joystocks</w:t>
      </w:r>
      <w:proofErr w:type="spellEnd"/>
      <w:r w:rsidRPr="00A60FA9">
        <w:rPr>
          <w:rFonts w:ascii="Arial" w:hAnsi="Arial" w:cs="Arial"/>
          <w:sz w:val="24"/>
          <w:szCs w:val="24"/>
        </w:rPr>
        <w:t xml:space="preserve"> e </w:t>
      </w:r>
      <w:r w:rsidRPr="00A60FA9">
        <w:rPr>
          <w:rFonts w:ascii="Arial" w:hAnsi="Arial" w:cs="Arial"/>
          <w:sz w:val="24"/>
          <w:szCs w:val="24"/>
        </w:rPr>
        <w:t xml:space="preserve">outros </w:t>
      </w:r>
      <w:r w:rsidR="00B54C7E" w:rsidRPr="00A60FA9">
        <w:rPr>
          <w:rFonts w:ascii="Arial" w:hAnsi="Arial" w:cs="Arial"/>
          <w:sz w:val="24"/>
          <w:szCs w:val="24"/>
        </w:rPr>
        <w:t>equipamentos</w:t>
      </w:r>
      <w:r w:rsidRPr="00A60FA9">
        <w:rPr>
          <w:rFonts w:ascii="Arial" w:hAnsi="Arial" w:cs="Arial"/>
          <w:sz w:val="24"/>
          <w:szCs w:val="24"/>
        </w:rPr>
        <w:t xml:space="preserve"> assistivos</w:t>
      </w:r>
      <w:r w:rsidR="00B54C7E" w:rsidRPr="00A60FA9">
        <w:rPr>
          <w:rFonts w:ascii="Arial" w:hAnsi="Arial" w:cs="Arial"/>
          <w:sz w:val="24"/>
          <w:szCs w:val="24"/>
        </w:rPr>
        <w:t>;</w:t>
      </w:r>
    </w:p>
    <w:p w14:paraId="2F088CE5" w14:textId="2A728B9C" w:rsidR="00625616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Pr="00A60FA9">
        <w:rPr>
          <w:rFonts w:ascii="Arial" w:hAnsi="Arial" w:cs="Arial"/>
          <w:sz w:val="24"/>
          <w:szCs w:val="24"/>
        </w:rPr>
        <w:t>pessoas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com deficiência visual, a</w:t>
      </w:r>
      <w:r w:rsidR="00A6348D" w:rsidRPr="00A60FA9">
        <w:rPr>
          <w:rFonts w:ascii="Arial" w:hAnsi="Arial" w:cs="Arial"/>
          <w:sz w:val="24"/>
          <w:szCs w:val="24"/>
        </w:rPr>
        <w:t xml:space="preserve">o receber ajuda, </w:t>
      </w:r>
      <w:r w:rsidRPr="00A60FA9">
        <w:rPr>
          <w:rFonts w:ascii="Arial" w:hAnsi="Arial" w:cs="Arial"/>
          <w:sz w:val="24"/>
          <w:szCs w:val="24"/>
        </w:rPr>
        <w:t xml:space="preserve">devem </w:t>
      </w:r>
      <w:r w:rsidR="00A6348D" w:rsidRPr="00A60FA9">
        <w:rPr>
          <w:rFonts w:ascii="Arial" w:hAnsi="Arial" w:cs="Arial"/>
          <w:sz w:val="24"/>
          <w:szCs w:val="24"/>
        </w:rPr>
        <w:t>procur</w:t>
      </w:r>
      <w:r w:rsidRPr="00A60FA9">
        <w:rPr>
          <w:rFonts w:ascii="Arial" w:hAnsi="Arial" w:cs="Arial"/>
          <w:sz w:val="24"/>
          <w:szCs w:val="24"/>
        </w:rPr>
        <w:t>ar</w:t>
      </w:r>
      <w:r w:rsidR="00A6348D" w:rsidRPr="00A60FA9">
        <w:rPr>
          <w:rFonts w:ascii="Arial" w:hAnsi="Arial" w:cs="Arial"/>
          <w:sz w:val="24"/>
          <w:szCs w:val="24"/>
        </w:rPr>
        <w:t xml:space="preserve"> segurar no ombro</w:t>
      </w:r>
      <w:r w:rsidRPr="00A60FA9">
        <w:rPr>
          <w:rFonts w:ascii="Arial" w:hAnsi="Arial" w:cs="Arial"/>
          <w:sz w:val="24"/>
          <w:szCs w:val="24"/>
        </w:rPr>
        <w:t>,</w:t>
      </w:r>
      <w:r w:rsidR="00A6348D" w:rsidRPr="00A60FA9">
        <w:rPr>
          <w:rFonts w:ascii="Arial" w:hAnsi="Arial" w:cs="Arial"/>
          <w:sz w:val="24"/>
          <w:szCs w:val="24"/>
        </w:rPr>
        <w:t xml:space="preserve"> evitando tocar nas mãos ou cotovelo de quem irá guiar, uma vez que a recomendação é de que ao tossir ou espirrar, as pessoas o façam no meio do braço</w:t>
      </w:r>
      <w:r w:rsidRPr="00A60FA9">
        <w:rPr>
          <w:rFonts w:ascii="Arial" w:hAnsi="Arial" w:cs="Arial"/>
          <w:sz w:val="24"/>
          <w:szCs w:val="24"/>
        </w:rPr>
        <w:t>;</w:t>
      </w:r>
    </w:p>
    <w:p w14:paraId="519C1FBD" w14:textId="6AB32B5E" w:rsidR="00625616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 xml:space="preserve">- </w:t>
      </w:r>
      <w:proofErr w:type="gramStart"/>
      <w:r w:rsidR="00A10983" w:rsidRPr="00A60FA9">
        <w:rPr>
          <w:rFonts w:ascii="Arial" w:hAnsi="Arial" w:cs="Arial"/>
          <w:sz w:val="24"/>
          <w:szCs w:val="24"/>
        </w:rPr>
        <w:t>p</w:t>
      </w:r>
      <w:r w:rsidR="00A6348D" w:rsidRPr="00A60FA9">
        <w:rPr>
          <w:rFonts w:ascii="Arial" w:hAnsi="Arial" w:cs="Arial"/>
          <w:sz w:val="24"/>
          <w:szCs w:val="24"/>
        </w:rPr>
        <w:t>essoas</w:t>
      </w:r>
      <w:proofErr w:type="gramEnd"/>
      <w:r w:rsidR="00A6348D" w:rsidRPr="00A60FA9">
        <w:rPr>
          <w:rFonts w:ascii="Arial" w:hAnsi="Arial" w:cs="Arial"/>
          <w:sz w:val="24"/>
          <w:szCs w:val="24"/>
        </w:rPr>
        <w:t xml:space="preserve"> que se comunicam usando contato físico</w:t>
      </w:r>
      <w:r w:rsidRPr="00A60FA9">
        <w:rPr>
          <w:rFonts w:ascii="Arial" w:hAnsi="Arial" w:cs="Arial"/>
          <w:sz w:val="24"/>
          <w:szCs w:val="24"/>
        </w:rPr>
        <w:t xml:space="preserve">, por meio de </w:t>
      </w:r>
      <w:proofErr w:type="spellStart"/>
      <w:r w:rsidRPr="00A60FA9">
        <w:rPr>
          <w:rFonts w:ascii="Arial" w:hAnsi="Arial" w:cs="Arial"/>
          <w:sz w:val="24"/>
          <w:szCs w:val="24"/>
        </w:rPr>
        <w:t>Tadoma</w:t>
      </w:r>
      <w:proofErr w:type="spellEnd"/>
      <w:r w:rsidRPr="00A60FA9">
        <w:rPr>
          <w:rFonts w:ascii="Arial" w:hAnsi="Arial" w:cs="Arial"/>
          <w:sz w:val="24"/>
          <w:szCs w:val="24"/>
        </w:rPr>
        <w:t xml:space="preserve"> ou Libras Tátil </w:t>
      </w:r>
      <w:r w:rsidR="00A6348D" w:rsidRPr="00A60FA9">
        <w:rPr>
          <w:rFonts w:ascii="Arial" w:hAnsi="Arial" w:cs="Arial"/>
          <w:sz w:val="24"/>
          <w:szCs w:val="24"/>
        </w:rPr>
        <w:t>devem higienizar as mãos e antebraços</w:t>
      </w:r>
      <w:r w:rsidR="00CC7B11" w:rsidRPr="00A60FA9">
        <w:rPr>
          <w:rFonts w:ascii="Arial" w:hAnsi="Arial" w:cs="Arial"/>
          <w:sz w:val="24"/>
          <w:szCs w:val="24"/>
        </w:rPr>
        <w:t>;</w:t>
      </w:r>
    </w:p>
    <w:p w14:paraId="66827F24" w14:textId="783482DA" w:rsidR="00734AAC" w:rsidRPr="00A60FA9" w:rsidRDefault="00625616" w:rsidP="00A60FA9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>-</w:t>
      </w:r>
      <w:r w:rsidR="00A10983" w:rsidRPr="00A60FA9">
        <w:rPr>
          <w:rFonts w:ascii="Arial" w:hAnsi="Arial" w:cs="Arial"/>
          <w:sz w:val="24"/>
          <w:szCs w:val="24"/>
        </w:rPr>
        <w:t xml:space="preserve"> p</w:t>
      </w:r>
      <w:r w:rsidRPr="00A60FA9">
        <w:rPr>
          <w:rFonts w:ascii="Arial" w:hAnsi="Arial" w:cs="Arial"/>
          <w:sz w:val="24"/>
          <w:szCs w:val="24"/>
        </w:rPr>
        <w:t xml:space="preserve">essoas que </w:t>
      </w:r>
      <w:proofErr w:type="gramStart"/>
      <w:r w:rsidRPr="00A60FA9">
        <w:rPr>
          <w:rFonts w:ascii="Arial" w:hAnsi="Arial" w:cs="Arial"/>
          <w:sz w:val="24"/>
          <w:szCs w:val="24"/>
        </w:rPr>
        <w:t>apresentam  deficiência</w:t>
      </w:r>
      <w:proofErr w:type="gramEnd"/>
      <w:r w:rsidRPr="00A60FA9">
        <w:rPr>
          <w:rFonts w:ascii="Arial" w:hAnsi="Arial" w:cs="Arial"/>
          <w:sz w:val="24"/>
          <w:szCs w:val="24"/>
        </w:rPr>
        <w:t xml:space="preserve"> intelectual p</w:t>
      </w:r>
      <w:r w:rsidR="00A6348D" w:rsidRPr="00A60FA9">
        <w:rPr>
          <w:rFonts w:ascii="Arial" w:hAnsi="Arial" w:cs="Arial"/>
          <w:sz w:val="24"/>
          <w:szCs w:val="24"/>
        </w:rPr>
        <w:t>odem ter dificuldade de compreender as recomendações</w:t>
      </w:r>
      <w:r w:rsidRPr="00A60FA9">
        <w:rPr>
          <w:rFonts w:ascii="Arial" w:hAnsi="Arial" w:cs="Arial"/>
          <w:sz w:val="24"/>
          <w:szCs w:val="24"/>
        </w:rPr>
        <w:t xml:space="preserve"> e ne</w:t>
      </w:r>
      <w:r w:rsidR="00A6348D" w:rsidRPr="00A60FA9">
        <w:rPr>
          <w:rFonts w:ascii="Arial" w:hAnsi="Arial" w:cs="Arial"/>
          <w:sz w:val="24"/>
          <w:szCs w:val="24"/>
        </w:rPr>
        <w:t>cessitar de</w:t>
      </w:r>
      <w:r w:rsidRPr="00A60FA9">
        <w:rPr>
          <w:rFonts w:ascii="Arial" w:hAnsi="Arial" w:cs="Arial"/>
          <w:sz w:val="24"/>
          <w:szCs w:val="24"/>
        </w:rPr>
        <w:t xml:space="preserve"> orientações claras </w:t>
      </w:r>
      <w:r w:rsidR="00CC7B11" w:rsidRPr="00A60FA9">
        <w:rPr>
          <w:rFonts w:ascii="Arial" w:hAnsi="Arial" w:cs="Arial"/>
          <w:sz w:val="24"/>
          <w:szCs w:val="24"/>
        </w:rPr>
        <w:t>a respeito dos</w:t>
      </w:r>
      <w:r w:rsidRPr="00A60FA9">
        <w:rPr>
          <w:rFonts w:ascii="Arial" w:hAnsi="Arial" w:cs="Arial"/>
          <w:sz w:val="24"/>
          <w:szCs w:val="24"/>
        </w:rPr>
        <w:t xml:space="preserve"> c</w:t>
      </w:r>
      <w:r w:rsidR="00A6348D" w:rsidRPr="00A60FA9">
        <w:rPr>
          <w:rFonts w:ascii="Arial" w:hAnsi="Arial" w:cs="Arial"/>
          <w:sz w:val="24"/>
          <w:szCs w:val="24"/>
        </w:rPr>
        <w:t>uidado</w:t>
      </w:r>
      <w:r w:rsidRPr="00A60FA9">
        <w:rPr>
          <w:rFonts w:ascii="Arial" w:hAnsi="Arial" w:cs="Arial"/>
          <w:sz w:val="24"/>
          <w:szCs w:val="24"/>
        </w:rPr>
        <w:t>s</w:t>
      </w:r>
      <w:r w:rsidR="00A6348D" w:rsidRPr="00A60FA9">
        <w:rPr>
          <w:rFonts w:ascii="Arial" w:hAnsi="Arial" w:cs="Arial"/>
          <w:sz w:val="24"/>
          <w:szCs w:val="24"/>
        </w:rPr>
        <w:t xml:space="preserve"> com a higiene pessoal</w:t>
      </w:r>
      <w:r w:rsidRPr="00A60FA9">
        <w:rPr>
          <w:rFonts w:ascii="Arial" w:hAnsi="Arial" w:cs="Arial"/>
          <w:sz w:val="24"/>
          <w:szCs w:val="24"/>
        </w:rPr>
        <w:t>.</w:t>
      </w:r>
    </w:p>
    <w:p w14:paraId="45937255" w14:textId="5300C06F" w:rsidR="00A6348D" w:rsidRDefault="00A60FA9" w:rsidP="00A60FA9">
      <w:pPr>
        <w:spacing w:line="360" w:lineRule="auto"/>
        <w:ind w:firstLine="708"/>
        <w:jc w:val="center"/>
        <w:rPr>
          <w:rFonts w:ascii="Arial" w:hAnsi="Arial" w:cs="Arial"/>
          <w:sz w:val="28"/>
          <w:szCs w:val="28"/>
        </w:rPr>
      </w:pPr>
      <w:r w:rsidRPr="00A60FA9">
        <w:rPr>
          <w:rFonts w:ascii="Arial" w:hAnsi="Arial" w:cs="Arial"/>
          <w:b/>
          <w:bCs/>
          <w:sz w:val="28"/>
          <w:szCs w:val="28"/>
        </w:rPr>
        <w:lastRenderedPageBreak/>
        <w:t>REFERÊNCIAS</w:t>
      </w:r>
    </w:p>
    <w:p w14:paraId="06931106" w14:textId="77777777" w:rsidR="00A60FA9" w:rsidRPr="00A60FA9" w:rsidRDefault="00A60FA9" w:rsidP="00A60FA9">
      <w:pPr>
        <w:spacing w:line="360" w:lineRule="auto"/>
        <w:ind w:firstLine="708"/>
        <w:jc w:val="center"/>
        <w:rPr>
          <w:rFonts w:ascii="Arial" w:hAnsi="Arial" w:cs="Arial"/>
          <w:sz w:val="28"/>
          <w:szCs w:val="28"/>
        </w:rPr>
      </w:pPr>
    </w:p>
    <w:p w14:paraId="742A11DD" w14:textId="230EF293" w:rsidR="000220D8" w:rsidRPr="00A60FA9" w:rsidRDefault="00A60FA9" w:rsidP="00A60FA9">
      <w:pPr>
        <w:pStyle w:val="Corpodetexto"/>
        <w:spacing w:before="184" w:line="360" w:lineRule="auto"/>
        <w:ind w:right="537"/>
        <w:jc w:val="both"/>
        <w:rPr>
          <w:sz w:val="24"/>
          <w:szCs w:val="24"/>
        </w:rPr>
      </w:pPr>
      <w:r w:rsidRPr="00A60FA9">
        <w:rPr>
          <w:sz w:val="24"/>
          <w:szCs w:val="24"/>
        </w:rPr>
        <w:t xml:space="preserve">BRASIL. </w:t>
      </w:r>
      <w:r w:rsidRPr="00A60FA9">
        <w:rPr>
          <w:b/>
          <w:sz w:val="24"/>
          <w:szCs w:val="24"/>
        </w:rPr>
        <w:t>Decreto Nº 1</w:t>
      </w:r>
      <w:r w:rsidRPr="00A60FA9">
        <w:rPr>
          <w:b/>
          <w:sz w:val="24"/>
          <w:szCs w:val="24"/>
        </w:rPr>
        <w:t>3</w:t>
      </w:r>
      <w:r w:rsidRPr="00A60FA9">
        <w:rPr>
          <w:b/>
          <w:sz w:val="24"/>
          <w:szCs w:val="24"/>
        </w:rPr>
        <w:t>.</w:t>
      </w:r>
      <w:r w:rsidRPr="00A60FA9">
        <w:rPr>
          <w:b/>
          <w:sz w:val="24"/>
          <w:szCs w:val="24"/>
        </w:rPr>
        <w:t>146, de 6 de julho de 2015</w:t>
      </w:r>
      <w:r w:rsidRPr="00A60FA9">
        <w:rPr>
          <w:sz w:val="24"/>
          <w:szCs w:val="24"/>
        </w:rPr>
        <w:t>. I</w:t>
      </w:r>
      <w:r w:rsidRPr="00A60FA9">
        <w:rPr>
          <w:color w:val="800000"/>
          <w:sz w:val="24"/>
          <w:szCs w:val="24"/>
        </w:rPr>
        <w:t>nstitui a Lei Brasileira de Inclusão da Pessoa com Deficiência (Estatuto da Pessoa com Deficiência</w:t>
      </w:r>
      <w:r w:rsidRPr="00A60FA9">
        <w:rPr>
          <w:sz w:val="24"/>
          <w:szCs w:val="24"/>
        </w:rPr>
        <w:t xml:space="preserve">. Disponível em: </w:t>
      </w:r>
      <w:hyperlink r:id="rId8" w:history="1">
        <w:r w:rsidRPr="00A60FA9">
          <w:rPr>
            <w:rStyle w:val="Hyperlink"/>
            <w:sz w:val="24"/>
            <w:szCs w:val="24"/>
          </w:rPr>
          <w:t>http://www.planalto.gov.br/ccivil_03/_ato2015-2018/2015/lei/l13146.htm</w:t>
        </w:r>
      </w:hyperlink>
    </w:p>
    <w:p w14:paraId="47CF4885" w14:textId="77777777" w:rsidR="00A60FA9" w:rsidRPr="00A60FA9" w:rsidRDefault="00A60FA9" w:rsidP="00A60FA9">
      <w:pPr>
        <w:pStyle w:val="Corpodetexto"/>
        <w:spacing w:before="184" w:line="360" w:lineRule="auto"/>
        <w:ind w:right="537"/>
        <w:jc w:val="both"/>
        <w:rPr>
          <w:sz w:val="24"/>
          <w:szCs w:val="24"/>
        </w:rPr>
      </w:pPr>
    </w:p>
    <w:p w14:paraId="4496042A" w14:textId="63DE4213" w:rsidR="00A6348D" w:rsidRPr="00A60FA9" w:rsidRDefault="00A60FA9" w:rsidP="00A60FA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A60FA9">
        <w:rPr>
          <w:rFonts w:ascii="Arial" w:hAnsi="Arial" w:cs="Arial"/>
          <w:sz w:val="24"/>
          <w:szCs w:val="24"/>
        </w:rPr>
        <w:t>GOVERNO DO ESTDAO DO ESPÍRITO SANTO. SECRETARIA DE SAÚDE. Nota Técnica</w:t>
      </w:r>
      <w:r w:rsidR="00A6348D" w:rsidRPr="00A60FA9">
        <w:rPr>
          <w:rFonts w:ascii="Arial" w:hAnsi="Arial" w:cs="Arial"/>
          <w:sz w:val="24"/>
          <w:szCs w:val="24"/>
        </w:rPr>
        <w:t xml:space="preserve"> COVID-19 N° 14/2020. </w:t>
      </w:r>
      <w:r w:rsidR="00A6348D" w:rsidRPr="00A60FA9">
        <w:rPr>
          <w:rFonts w:ascii="Arial" w:hAnsi="Arial" w:cs="Arial"/>
          <w:b/>
          <w:bCs/>
          <w:sz w:val="24"/>
          <w:szCs w:val="24"/>
        </w:rPr>
        <w:t xml:space="preserve">Recomendações para prevenção e controle de infecções pelo novo </w:t>
      </w:r>
      <w:proofErr w:type="spellStart"/>
      <w:r w:rsidR="00A6348D" w:rsidRPr="00A60FA9">
        <w:rPr>
          <w:rFonts w:ascii="Arial" w:hAnsi="Arial" w:cs="Arial"/>
          <w:b/>
          <w:bCs/>
          <w:sz w:val="24"/>
          <w:szCs w:val="24"/>
        </w:rPr>
        <w:t>coronavírus</w:t>
      </w:r>
      <w:proofErr w:type="spellEnd"/>
      <w:r w:rsidR="00A6348D" w:rsidRPr="00A60FA9">
        <w:rPr>
          <w:rFonts w:ascii="Arial" w:hAnsi="Arial" w:cs="Arial"/>
          <w:b/>
          <w:bCs/>
          <w:sz w:val="24"/>
          <w:szCs w:val="24"/>
        </w:rPr>
        <w:t xml:space="preserve"> (COVID-19) para Atenção à Pessoa com Deficiência durante a pandemia do Covid-19.</w:t>
      </w:r>
      <w:r w:rsidRPr="00A60FA9">
        <w:rPr>
          <w:rFonts w:ascii="Arial" w:hAnsi="Arial" w:cs="Arial"/>
          <w:b/>
          <w:bCs/>
          <w:sz w:val="24"/>
          <w:szCs w:val="24"/>
        </w:rPr>
        <w:t xml:space="preserve"> </w:t>
      </w:r>
      <w:r w:rsidRPr="00A60FA9">
        <w:rPr>
          <w:rFonts w:ascii="Arial" w:hAnsi="Arial" w:cs="Arial"/>
          <w:sz w:val="24"/>
          <w:szCs w:val="24"/>
        </w:rPr>
        <w:t xml:space="preserve">Disponível em: </w:t>
      </w:r>
      <w:hyperlink r:id="rId9" w:history="1">
        <w:r w:rsidRPr="00A60FA9">
          <w:rPr>
            <w:rStyle w:val="Hyperlink"/>
            <w:rFonts w:ascii="Arial" w:hAnsi="Arial" w:cs="Arial"/>
            <w:sz w:val="24"/>
            <w:szCs w:val="24"/>
          </w:rPr>
          <w:t>https://coronavirus.es.gov.br/Media/Coronavirus/NotasTecnicas/NOTA%20T%C3%89CNICA%20COVID.19%20N.%2014.20%20Aten%C3%A7%C3%A3o%20%20a%20Pessoa%20com%20Defici%C3%AAncia.pdf</w:t>
        </w:r>
      </w:hyperlink>
    </w:p>
    <w:p w14:paraId="7DCC2CFD" w14:textId="77777777" w:rsidR="00A60FA9" w:rsidRPr="00A60FA9" w:rsidRDefault="00A60FA9" w:rsidP="00A6348D">
      <w:pPr>
        <w:jc w:val="both"/>
      </w:pPr>
    </w:p>
    <w:p w14:paraId="6C6DA658" w14:textId="77777777" w:rsidR="00A6348D" w:rsidRDefault="00A6348D"/>
    <w:sectPr w:rsidR="00A6348D" w:rsidSect="00430EB3">
      <w:headerReference w:type="default" r:id="rId10"/>
      <w:pgSz w:w="11906" w:h="16838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5DAB5F1" w14:textId="77777777" w:rsidR="005B0D28" w:rsidRDefault="005B0D28" w:rsidP="00430EB3">
      <w:pPr>
        <w:spacing w:after="0" w:line="240" w:lineRule="auto"/>
      </w:pPr>
      <w:r>
        <w:separator/>
      </w:r>
    </w:p>
  </w:endnote>
  <w:endnote w:type="continuationSeparator" w:id="0">
    <w:p w14:paraId="68E368C9" w14:textId="77777777" w:rsidR="005B0D28" w:rsidRDefault="005B0D28" w:rsidP="00430E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3D58B" w14:textId="77777777" w:rsidR="005B0D28" w:rsidRDefault="005B0D28" w:rsidP="00430EB3">
      <w:pPr>
        <w:spacing w:after="0" w:line="240" w:lineRule="auto"/>
      </w:pPr>
      <w:r>
        <w:separator/>
      </w:r>
    </w:p>
  </w:footnote>
  <w:footnote w:type="continuationSeparator" w:id="0">
    <w:p w14:paraId="772A1661" w14:textId="77777777" w:rsidR="005B0D28" w:rsidRDefault="005B0D28" w:rsidP="00430E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84080950"/>
      <w:docPartObj>
        <w:docPartGallery w:val="Page Numbers (Top of Page)"/>
        <w:docPartUnique/>
      </w:docPartObj>
    </w:sdtPr>
    <w:sdtContent>
      <w:p w14:paraId="2D7B6818" w14:textId="4AA8D223" w:rsidR="00430EB3" w:rsidRDefault="00430EB3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3BB3D3" w14:textId="77777777" w:rsidR="00430EB3" w:rsidRDefault="00430EB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48D"/>
    <w:rsid w:val="000220D8"/>
    <w:rsid w:val="001E76BD"/>
    <w:rsid w:val="00430EB3"/>
    <w:rsid w:val="005B0D28"/>
    <w:rsid w:val="00625616"/>
    <w:rsid w:val="00754BCF"/>
    <w:rsid w:val="00810FCC"/>
    <w:rsid w:val="00925CA6"/>
    <w:rsid w:val="00A005DF"/>
    <w:rsid w:val="00A10983"/>
    <w:rsid w:val="00A53BE9"/>
    <w:rsid w:val="00A60FA9"/>
    <w:rsid w:val="00A6348D"/>
    <w:rsid w:val="00B54C7E"/>
    <w:rsid w:val="00B80E97"/>
    <w:rsid w:val="00CC7B11"/>
    <w:rsid w:val="00EB3FC0"/>
    <w:rsid w:val="00FA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EB507"/>
  <w15:chartTrackingRefBased/>
  <w15:docId w15:val="{41252E89-FC76-4AAA-B650-1EFB50561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0220D8"/>
    <w:pPr>
      <w:widowControl w:val="0"/>
      <w:autoSpaceDE w:val="0"/>
      <w:autoSpaceDN w:val="0"/>
      <w:spacing w:before="82" w:after="0" w:line="240" w:lineRule="auto"/>
      <w:ind w:left="552" w:right="546"/>
      <w:jc w:val="center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A1098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customStyle="1" w:styleId="CorpodetextoChar">
    <w:name w:val="Corpo de texto Char"/>
    <w:basedOn w:val="Fontepargpadro"/>
    <w:link w:val="Corpodetexto"/>
    <w:uiPriority w:val="1"/>
    <w:rsid w:val="00A10983"/>
    <w:rPr>
      <w:rFonts w:ascii="Arial" w:eastAsia="Arial" w:hAnsi="Arial" w:cs="Arial"/>
    </w:rPr>
  </w:style>
  <w:style w:type="paragraph" w:styleId="Ttulo">
    <w:name w:val="Title"/>
    <w:basedOn w:val="Normal"/>
    <w:link w:val="TtuloChar"/>
    <w:uiPriority w:val="10"/>
    <w:qFormat/>
    <w:rsid w:val="00A10983"/>
    <w:pPr>
      <w:widowControl w:val="0"/>
      <w:autoSpaceDE w:val="0"/>
      <w:autoSpaceDN w:val="0"/>
      <w:spacing w:before="64" w:after="0" w:line="240" w:lineRule="auto"/>
      <w:ind w:left="552" w:right="970"/>
      <w:jc w:val="center"/>
    </w:pPr>
    <w:rPr>
      <w:rFonts w:ascii="Arial" w:eastAsia="Arial" w:hAnsi="Arial" w:cs="Arial"/>
      <w:b/>
      <w:bCs/>
      <w:sz w:val="110"/>
      <w:szCs w:val="110"/>
    </w:rPr>
  </w:style>
  <w:style w:type="character" w:customStyle="1" w:styleId="TtuloChar">
    <w:name w:val="Título Char"/>
    <w:basedOn w:val="Fontepargpadro"/>
    <w:link w:val="Ttulo"/>
    <w:uiPriority w:val="10"/>
    <w:rsid w:val="00A10983"/>
    <w:rPr>
      <w:rFonts w:ascii="Arial" w:eastAsia="Arial" w:hAnsi="Arial" w:cs="Arial"/>
      <w:b/>
      <w:bCs/>
      <w:sz w:val="110"/>
      <w:szCs w:val="110"/>
    </w:rPr>
  </w:style>
  <w:style w:type="character" w:customStyle="1" w:styleId="Ttulo1Char">
    <w:name w:val="Título 1 Char"/>
    <w:basedOn w:val="Fontepargpadro"/>
    <w:link w:val="Ttulo1"/>
    <w:uiPriority w:val="9"/>
    <w:rsid w:val="000220D8"/>
    <w:rPr>
      <w:rFonts w:ascii="Arial" w:eastAsia="Arial" w:hAnsi="Arial" w:cs="Arial"/>
      <w:b/>
      <w:bCs/>
      <w:sz w:val="28"/>
      <w:szCs w:val="28"/>
    </w:rPr>
  </w:style>
  <w:style w:type="character" w:styleId="Hyperlink">
    <w:name w:val="Hyperlink"/>
    <w:basedOn w:val="Fontepargpadro"/>
    <w:uiPriority w:val="99"/>
    <w:unhideWhenUsed/>
    <w:rsid w:val="00A60FA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A60FA9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430E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30EB3"/>
  </w:style>
  <w:style w:type="paragraph" w:styleId="Rodap">
    <w:name w:val="footer"/>
    <w:basedOn w:val="Normal"/>
    <w:link w:val="RodapChar"/>
    <w:uiPriority w:val="99"/>
    <w:unhideWhenUsed/>
    <w:rsid w:val="00430E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30E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analto.gov.br/ccivil_03/_ato2015-2018/2015/lei/l13146.htm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coronavirus.es.gov.br/Media/Coronavirus/NotasTecnicas/NOTA%20T%C3%89CNICA%20COVID.19%20N.%2014.20%20Aten%C3%A7%C3%A3o%20%20a%20Pessoa%20com%20Defici%C3%AAncia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5</Pages>
  <Words>857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</dc:creator>
  <cp:keywords/>
  <dc:description/>
  <cp:lastModifiedBy>Fernanda</cp:lastModifiedBy>
  <cp:revision>7</cp:revision>
  <dcterms:created xsi:type="dcterms:W3CDTF">2020-11-24T14:11:00Z</dcterms:created>
  <dcterms:modified xsi:type="dcterms:W3CDTF">2020-11-24T15:39:00Z</dcterms:modified>
</cp:coreProperties>
</file>